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2F8" w:rsidRPr="00697035" w:rsidRDefault="007C2BB9" w:rsidP="00BE32F8">
      <w:pPr>
        <w:jc w:val="center"/>
        <w:rPr>
          <w:rFonts w:asciiTheme="majorEastAsia" w:eastAsiaTheme="majorEastAsia" w:hAnsiTheme="majorEastAsia"/>
          <w:b/>
          <w:sz w:val="28"/>
          <w:szCs w:val="28"/>
        </w:rPr>
      </w:pPr>
      <w:bookmarkStart w:id="0" w:name="_GoBack"/>
      <w:r w:rsidRPr="00697035">
        <w:rPr>
          <w:rFonts w:asciiTheme="majorEastAsia" w:eastAsiaTheme="majorEastAsia" w:hAnsiTheme="majorEastAsia" w:hint="eastAsia"/>
          <w:b/>
          <w:sz w:val="28"/>
          <w:szCs w:val="28"/>
        </w:rPr>
        <w:t xml:space="preserve">令 和 </w:t>
      </w:r>
      <w:r w:rsidR="00643F58" w:rsidRPr="00697035">
        <w:rPr>
          <w:rFonts w:asciiTheme="majorEastAsia" w:eastAsiaTheme="majorEastAsia" w:hAnsiTheme="majorEastAsia" w:hint="eastAsia"/>
          <w:b/>
          <w:sz w:val="28"/>
          <w:szCs w:val="28"/>
        </w:rPr>
        <w:t>５</w:t>
      </w:r>
      <w:r w:rsidR="00706577" w:rsidRPr="00697035">
        <w:rPr>
          <w:rFonts w:asciiTheme="majorEastAsia" w:eastAsiaTheme="majorEastAsia" w:hAnsiTheme="majorEastAsia" w:hint="eastAsia"/>
          <w:b/>
          <w:sz w:val="28"/>
          <w:szCs w:val="28"/>
        </w:rPr>
        <w:t xml:space="preserve"> </w:t>
      </w:r>
      <w:r w:rsidR="00BE32F8" w:rsidRPr="00697035">
        <w:rPr>
          <w:rFonts w:asciiTheme="majorEastAsia" w:eastAsiaTheme="majorEastAsia" w:hAnsiTheme="majorEastAsia" w:hint="eastAsia"/>
          <w:b/>
          <w:sz w:val="28"/>
          <w:szCs w:val="28"/>
        </w:rPr>
        <w:t>年 度 予 算 編 成 要 綱</w:t>
      </w:r>
    </w:p>
    <w:p w:rsidR="00C806C1" w:rsidRPr="00697035" w:rsidRDefault="00C806C1">
      <w:pPr>
        <w:rPr>
          <w:rFonts w:asciiTheme="majorEastAsia" w:eastAsiaTheme="majorEastAsia" w:hAnsiTheme="majorEastAsia"/>
          <w:sz w:val="24"/>
          <w:szCs w:val="24"/>
        </w:rPr>
      </w:pPr>
    </w:p>
    <w:p w:rsidR="00C806C1" w:rsidRPr="00697035" w:rsidRDefault="00C806C1" w:rsidP="00E64888">
      <w:pPr>
        <w:pStyle w:val="a4"/>
        <w:tabs>
          <w:tab w:val="clear" w:pos="4252"/>
          <w:tab w:val="clear" w:pos="8504"/>
        </w:tabs>
        <w:snapToGrid/>
        <w:spacing w:afterLines="50" w:after="220"/>
        <w:rPr>
          <w:rFonts w:asciiTheme="majorEastAsia" w:eastAsiaTheme="majorEastAsia" w:hAnsiTheme="majorEastAsia"/>
          <w:b/>
          <w:sz w:val="24"/>
          <w:szCs w:val="24"/>
        </w:rPr>
      </w:pPr>
      <w:r w:rsidRPr="00697035">
        <w:rPr>
          <w:rFonts w:asciiTheme="majorEastAsia" w:eastAsiaTheme="majorEastAsia" w:hAnsiTheme="majorEastAsia" w:hint="eastAsia"/>
          <w:b/>
          <w:sz w:val="24"/>
          <w:szCs w:val="24"/>
        </w:rPr>
        <w:t>１　全般的事項</w:t>
      </w:r>
    </w:p>
    <w:p w:rsidR="00C806C1" w:rsidRPr="00697035" w:rsidRDefault="008B7D10" w:rsidP="008B7D10">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（１）</w:t>
      </w:r>
      <w:r w:rsidR="00C806C1" w:rsidRPr="00697035">
        <w:rPr>
          <w:rFonts w:asciiTheme="majorEastAsia" w:eastAsiaTheme="majorEastAsia" w:hAnsiTheme="majorEastAsia" w:hint="eastAsia"/>
          <w:sz w:val="24"/>
          <w:szCs w:val="24"/>
        </w:rPr>
        <w:t>予算の</w:t>
      </w:r>
      <w:r w:rsidR="00647E90" w:rsidRPr="00697035">
        <w:rPr>
          <w:rFonts w:asciiTheme="majorEastAsia" w:eastAsiaTheme="majorEastAsia" w:hAnsiTheme="majorEastAsia" w:hint="eastAsia"/>
          <w:sz w:val="24"/>
          <w:szCs w:val="24"/>
        </w:rPr>
        <w:t>調製</w:t>
      </w:r>
    </w:p>
    <w:p w:rsidR="00DC2A3B" w:rsidRPr="00697035" w:rsidRDefault="00C806C1" w:rsidP="008B7D10">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予算の要求に</w:t>
      </w:r>
      <w:r w:rsidR="004C4073" w:rsidRPr="00697035">
        <w:rPr>
          <w:rFonts w:asciiTheme="majorEastAsia" w:eastAsiaTheme="majorEastAsia" w:hAnsiTheme="majorEastAsia" w:hint="eastAsia"/>
          <w:sz w:val="24"/>
          <w:szCs w:val="24"/>
        </w:rPr>
        <w:t>当たっては</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部内</w:t>
      </w:r>
      <w:r w:rsidR="008B7D10" w:rsidRPr="00697035">
        <w:rPr>
          <w:rFonts w:asciiTheme="majorEastAsia" w:eastAsiaTheme="majorEastAsia" w:hAnsiTheme="majorEastAsia" w:hint="eastAsia"/>
          <w:sz w:val="24"/>
          <w:szCs w:val="24"/>
        </w:rPr>
        <w:t>及び</w:t>
      </w:r>
      <w:r w:rsidRPr="00697035">
        <w:rPr>
          <w:rFonts w:asciiTheme="majorEastAsia" w:eastAsiaTheme="majorEastAsia" w:hAnsiTheme="majorEastAsia" w:hint="eastAsia"/>
          <w:sz w:val="24"/>
          <w:szCs w:val="24"/>
        </w:rPr>
        <w:t>関係各課</w:t>
      </w:r>
      <w:r w:rsidR="008B7D10" w:rsidRPr="00697035">
        <w:rPr>
          <w:rFonts w:asciiTheme="majorEastAsia" w:eastAsiaTheme="majorEastAsia" w:hAnsiTheme="majorEastAsia" w:hint="eastAsia"/>
          <w:sz w:val="24"/>
          <w:szCs w:val="24"/>
        </w:rPr>
        <w:t>で</w:t>
      </w:r>
      <w:r w:rsidRPr="00697035">
        <w:rPr>
          <w:rFonts w:asciiTheme="majorEastAsia" w:eastAsiaTheme="majorEastAsia" w:hAnsiTheme="majorEastAsia" w:hint="eastAsia"/>
          <w:sz w:val="24"/>
          <w:szCs w:val="24"/>
        </w:rPr>
        <w:t>調整の</w:t>
      </w:r>
      <w:r w:rsidR="00C9113B" w:rsidRPr="00697035">
        <w:rPr>
          <w:rFonts w:asciiTheme="majorEastAsia" w:eastAsiaTheme="majorEastAsia" w:hAnsiTheme="majorEastAsia" w:hint="eastAsia"/>
          <w:sz w:val="24"/>
          <w:szCs w:val="24"/>
        </w:rPr>
        <w:t>上</w:t>
      </w:r>
      <w:r w:rsidR="008B7D10"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必ず部長決裁</w:t>
      </w:r>
      <w:r w:rsidR="005F4D5C" w:rsidRPr="00697035">
        <w:rPr>
          <w:rFonts w:asciiTheme="majorEastAsia" w:eastAsiaTheme="majorEastAsia" w:hAnsiTheme="majorEastAsia" w:hint="eastAsia"/>
          <w:sz w:val="24"/>
          <w:szCs w:val="24"/>
        </w:rPr>
        <w:t>を受けた</w:t>
      </w:r>
      <w:r w:rsidRPr="00697035">
        <w:rPr>
          <w:rFonts w:asciiTheme="majorEastAsia" w:eastAsiaTheme="majorEastAsia" w:hAnsiTheme="majorEastAsia" w:hint="eastAsia"/>
          <w:sz w:val="24"/>
          <w:szCs w:val="24"/>
        </w:rPr>
        <w:t>後</w:t>
      </w:r>
      <w:r w:rsidR="008B7D10"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提出すること。</w:t>
      </w:r>
      <w:r w:rsidR="0027018B" w:rsidRPr="00697035">
        <w:rPr>
          <w:rFonts w:asciiTheme="majorEastAsia" w:eastAsiaTheme="majorEastAsia" w:hAnsiTheme="majorEastAsia" w:hint="eastAsia"/>
          <w:sz w:val="24"/>
          <w:szCs w:val="24"/>
        </w:rPr>
        <w:t>保育所</w:t>
      </w:r>
      <w:r w:rsidR="008B7D10" w:rsidRPr="00697035">
        <w:rPr>
          <w:rFonts w:asciiTheme="majorEastAsia" w:eastAsiaTheme="majorEastAsia" w:hAnsiTheme="majorEastAsia" w:hint="eastAsia"/>
          <w:sz w:val="24"/>
          <w:szCs w:val="24"/>
        </w:rPr>
        <w:t>、</w:t>
      </w:r>
      <w:r w:rsidR="0027018B" w:rsidRPr="00697035">
        <w:rPr>
          <w:rFonts w:asciiTheme="majorEastAsia" w:eastAsiaTheme="majorEastAsia" w:hAnsiTheme="majorEastAsia" w:hint="eastAsia"/>
          <w:sz w:val="24"/>
          <w:szCs w:val="24"/>
        </w:rPr>
        <w:t>児童センターの要求はこども支援</w:t>
      </w:r>
      <w:r w:rsidRPr="00697035">
        <w:rPr>
          <w:rFonts w:asciiTheme="majorEastAsia" w:eastAsiaTheme="majorEastAsia" w:hAnsiTheme="majorEastAsia" w:hint="eastAsia"/>
          <w:sz w:val="24"/>
          <w:szCs w:val="24"/>
        </w:rPr>
        <w:t>課</w:t>
      </w:r>
      <w:r w:rsidR="00A03108" w:rsidRPr="00697035">
        <w:rPr>
          <w:rFonts w:asciiTheme="majorEastAsia" w:eastAsiaTheme="majorEastAsia" w:hAnsiTheme="majorEastAsia" w:hint="eastAsia"/>
          <w:sz w:val="24"/>
          <w:szCs w:val="24"/>
        </w:rPr>
        <w:t>で</w:t>
      </w:r>
      <w:r w:rsidR="00D10A32" w:rsidRPr="00697035">
        <w:rPr>
          <w:rFonts w:asciiTheme="majorEastAsia" w:eastAsiaTheme="majorEastAsia" w:hAnsiTheme="majorEastAsia" w:hint="eastAsia"/>
          <w:sz w:val="24"/>
          <w:szCs w:val="24"/>
        </w:rPr>
        <w:t>、</w:t>
      </w:r>
      <w:r w:rsidR="00152233" w:rsidRPr="00697035">
        <w:rPr>
          <w:rFonts w:asciiTheme="majorEastAsia" w:eastAsiaTheme="majorEastAsia" w:hAnsiTheme="majorEastAsia" w:hint="eastAsia"/>
          <w:sz w:val="24"/>
          <w:szCs w:val="24"/>
        </w:rPr>
        <w:t>小中学校</w:t>
      </w:r>
      <w:r w:rsidR="00461B79" w:rsidRPr="00697035">
        <w:rPr>
          <w:rFonts w:asciiTheme="majorEastAsia" w:eastAsiaTheme="majorEastAsia" w:hAnsiTheme="majorEastAsia" w:hint="eastAsia"/>
          <w:sz w:val="24"/>
          <w:szCs w:val="24"/>
        </w:rPr>
        <w:t>及び義務教育学校</w:t>
      </w:r>
      <w:r w:rsidR="008B7D10" w:rsidRPr="00697035">
        <w:rPr>
          <w:rFonts w:asciiTheme="majorEastAsia" w:eastAsiaTheme="majorEastAsia" w:hAnsiTheme="majorEastAsia" w:hint="eastAsia"/>
          <w:sz w:val="24"/>
          <w:szCs w:val="24"/>
        </w:rPr>
        <w:t>の要求は</w:t>
      </w:r>
      <w:r w:rsidR="003E6077" w:rsidRPr="00697035">
        <w:rPr>
          <w:rFonts w:asciiTheme="majorEastAsia" w:eastAsiaTheme="majorEastAsia" w:hAnsiTheme="majorEastAsia" w:hint="eastAsia"/>
          <w:sz w:val="24"/>
          <w:szCs w:val="24"/>
        </w:rPr>
        <w:t>教育総務課</w:t>
      </w:r>
      <w:r w:rsidR="00152233" w:rsidRPr="00697035">
        <w:rPr>
          <w:rFonts w:asciiTheme="majorEastAsia" w:eastAsiaTheme="majorEastAsia" w:hAnsiTheme="majorEastAsia" w:hint="eastAsia"/>
          <w:sz w:val="24"/>
          <w:szCs w:val="24"/>
        </w:rPr>
        <w:t>及び</w:t>
      </w:r>
      <w:r w:rsidRPr="00697035">
        <w:rPr>
          <w:rFonts w:asciiTheme="majorEastAsia" w:eastAsiaTheme="majorEastAsia" w:hAnsiTheme="majorEastAsia" w:hint="eastAsia"/>
          <w:sz w:val="24"/>
          <w:szCs w:val="24"/>
        </w:rPr>
        <w:t>学校教育課</w:t>
      </w:r>
      <w:r w:rsidR="00A03108" w:rsidRPr="00697035">
        <w:rPr>
          <w:rFonts w:asciiTheme="majorEastAsia" w:eastAsiaTheme="majorEastAsia" w:hAnsiTheme="majorEastAsia" w:hint="eastAsia"/>
          <w:sz w:val="24"/>
          <w:szCs w:val="24"/>
        </w:rPr>
        <w:t>で</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公民館</w:t>
      </w:r>
      <w:r w:rsidR="008B7D10" w:rsidRPr="00697035">
        <w:rPr>
          <w:rFonts w:asciiTheme="majorEastAsia" w:eastAsiaTheme="majorEastAsia" w:hAnsiTheme="majorEastAsia" w:hint="eastAsia"/>
          <w:sz w:val="24"/>
          <w:szCs w:val="24"/>
        </w:rPr>
        <w:t>の要求は</w:t>
      </w:r>
      <w:r w:rsidRPr="00697035">
        <w:rPr>
          <w:rFonts w:asciiTheme="majorEastAsia" w:eastAsiaTheme="majorEastAsia" w:hAnsiTheme="majorEastAsia" w:hint="eastAsia"/>
          <w:sz w:val="24"/>
          <w:szCs w:val="24"/>
        </w:rPr>
        <w:t>生涯学習課</w:t>
      </w:r>
      <w:r w:rsidR="00A03108" w:rsidRPr="00697035">
        <w:rPr>
          <w:rFonts w:asciiTheme="majorEastAsia" w:eastAsiaTheme="majorEastAsia" w:hAnsiTheme="majorEastAsia" w:hint="eastAsia"/>
          <w:sz w:val="24"/>
          <w:szCs w:val="24"/>
        </w:rPr>
        <w:t>で</w:t>
      </w:r>
      <w:r w:rsidRPr="00697035">
        <w:rPr>
          <w:rFonts w:asciiTheme="majorEastAsia" w:eastAsiaTheme="majorEastAsia" w:hAnsiTheme="majorEastAsia" w:hint="eastAsia"/>
          <w:sz w:val="24"/>
          <w:szCs w:val="24"/>
        </w:rPr>
        <w:t>内容を</w:t>
      </w:r>
      <w:r w:rsidR="00152233" w:rsidRPr="00697035">
        <w:rPr>
          <w:rFonts w:asciiTheme="majorEastAsia" w:eastAsiaTheme="majorEastAsia" w:hAnsiTheme="majorEastAsia" w:hint="eastAsia"/>
          <w:sz w:val="24"/>
          <w:szCs w:val="24"/>
        </w:rPr>
        <w:t>取りまとめ</w:t>
      </w:r>
      <w:r w:rsidR="008B7D10" w:rsidRPr="00697035">
        <w:rPr>
          <w:rFonts w:asciiTheme="majorEastAsia" w:eastAsiaTheme="majorEastAsia" w:hAnsiTheme="majorEastAsia" w:hint="eastAsia"/>
          <w:sz w:val="24"/>
          <w:szCs w:val="24"/>
        </w:rPr>
        <w:t>の上、</w:t>
      </w:r>
      <w:r w:rsidRPr="00697035">
        <w:rPr>
          <w:rFonts w:asciiTheme="majorEastAsia" w:eastAsiaTheme="majorEastAsia" w:hAnsiTheme="majorEastAsia" w:hint="eastAsia"/>
          <w:sz w:val="24"/>
          <w:szCs w:val="24"/>
        </w:rPr>
        <w:t>提出すること。</w:t>
      </w:r>
      <w:r w:rsidR="009A20B6" w:rsidRPr="00697035">
        <w:rPr>
          <w:rFonts w:asciiTheme="majorEastAsia" w:eastAsiaTheme="majorEastAsia" w:hAnsiTheme="majorEastAsia" w:hint="eastAsia"/>
          <w:sz w:val="24"/>
          <w:szCs w:val="24"/>
        </w:rPr>
        <w:t>図書館の予算については</w:t>
      </w:r>
      <w:r w:rsidR="00D10A32" w:rsidRPr="00697035">
        <w:rPr>
          <w:rFonts w:asciiTheme="majorEastAsia" w:eastAsiaTheme="majorEastAsia" w:hAnsiTheme="majorEastAsia" w:hint="eastAsia"/>
          <w:sz w:val="24"/>
          <w:szCs w:val="24"/>
        </w:rPr>
        <w:t>、</w:t>
      </w:r>
      <w:r w:rsidR="005516B3" w:rsidRPr="00697035">
        <w:rPr>
          <w:rFonts w:asciiTheme="majorEastAsia" w:eastAsiaTheme="majorEastAsia" w:hAnsiTheme="majorEastAsia" w:hint="eastAsia"/>
          <w:sz w:val="24"/>
          <w:szCs w:val="24"/>
        </w:rPr>
        <w:t>直接</w:t>
      </w:r>
      <w:r w:rsidR="009A20B6" w:rsidRPr="00697035">
        <w:rPr>
          <w:rFonts w:asciiTheme="majorEastAsia" w:eastAsiaTheme="majorEastAsia" w:hAnsiTheme="majorEastAsia" w:hint="eastAsia"/>
          <w:sz w:val="24"/>
          <w:szCs w:val="24"/>
        </w:rPr>
        <w:t>財務会計システムにより要求することとなるが</w:t>
      </w:r>
      <w:r w:rsidR="00D10A32" w:rsidRPr="00697035">
        <w:rPr>
          <w:rFonts w:asciiTheme="majorEastAsia" w:eastAsiaTheme="majorEastAsia" w:hAnsiTheme="majorEastAsia" w:hint="eastAsia"/>
          <w:sz w:val="24"/>
          <w:szCs w:val="24"/>
        </w:rPr>
        <w:t>、</w:t>
      </w:r>
      <w:r w:rsidR="009A20B6" w:rsidRPr="00697035">
        <w:rPr>
          <w:rFonts w:asciiTheme="majorEastAsia" w:eastAsiaTheme="majorEastAsia" w:hAnsiTheme="majorEastAsia" w:hint="eastAsia"/>
          <w:sz w:val="24"/>
          <w:szCs w:val="24"/>
        </w:rPr>
        <w:t>生涯学習課とよく調整すること。</w:t>
      </w:r>
    </w:p>
    <w:p w:rsidR="00C806C1" w:rsidRPr="00697035" w:rsidRDefault="008B7D10" w:rsidP="008B7D10">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（２）</w:t>
      </w:r>
      <w:r w:rsidR="00C806C1" w:rsidRPr="00697035">
        <w:rPr>
          <w:rFonts w:asciiTheme="majorEastAsia" w:eastAsiaTheme="majorEastAsia" w:hAnsiTheme="majorEastAsia" w:hint="eastAsia"/>
          <w:sz w:val="24"/>
          <w:szCs w:val="24"/>
        </w:rPr>
        <w:t>通年予算の徹底</w:t>
      </w:r>
    </w:p>
    <w:p w:rsidR="00DC2A3B" w:rsidRPr="00697035" w:rsidRDefault="007820A8" w:rsidP="00706577">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令和</w:t>
      </w:r>
      <w:r w:rsidR="002D6F6A" w:rsidRPr="00697035">
        <w:rPr>
          <w:rFonts w:asciiTheme="majorEastAsia" w:eastAsiaTheme="majorEastAsia" w:hAnsiTheme="majorEastAsia" w:hint="eastAsia"/>
          <w:sz w:val="24"/>
          <w:szCs w:val="24"/>
        </w:rPr>
        <w:t>５</w:t>
      </w:r>
      <w:r w:rsidR="00C806C1" w:rsidRPr="00697035">
        <w:rPr>
          <w:rFonts w:asciiTheme="majorEastAsia" w:eastAsiaTheme="majorEastAsia" w:hAnsiTheme="majorEastAsia" w:hint="eastAsia"/>
          <w:sz w:val="24"/>
          <w:szCs w:val="24"/>
        </w:rPr>
        <w:t>年度も</w:t>
      </w:r>
      <w:r w:rsidR="00B50450" w:rsidRPr="00697035">
        <w:rPr>
          <w:rFonts w:asciiTheme="majorEastAsia" w:eastAsiaTheme="majorEastAsia" w:hAnsiTheme="majorEastAsia" w:hint="eastAsia"/>
          <w:sz w:val="24"/>
          <w:szCs w:val="24"/>
        </w:rPr>
        <w:t>これまでどおり</w:t>
      </w:r>
      <w:r w:rsidR="00C806C1" w:rsidRPr="00697035">
        <w:rPr>
          <w:rFonts w:asciiTheme="majorEastAsia" w:eastAsiaTheme="majorEastAsia" w:hAnsiTheme="majorEastAsia" w:hint="eastAsia"/>
          <w:sz w:val="24"/>
          <w:szCs w:val="24"/>
        </w:rPr>
        <w:t>通年予算の徹底を図るので</w:t>
      </w:r>
      <w:r w:rsidR="00D10A32" w:rsidRPr="00697035">
        <w:rPr>
          <w:rFonts w:asciiTheme="majorEastAsia" w:eastAsiaTheme="majorEastAsia" w:hAnsiTheme="majorEastAsia" w:hint="eastAsia"/>
          <w:sz w:val="24"/>
          <w:szCs w:val="24"/>
        </w:rPr>
        <w:t>、</w:t>
      </w:r>
      <w:r w:rsidR="008B7D10" w:rsidRPr="00697035">
        <w:rPr>
          <w:rFonts w:asciiTheme="majorEastAsia" w:eastAsiaTheme="majorEastAsia" w:hAnsiTheme="majorEastAsia" w:hint="eastAsia"/>
          <w:sz w:val="24"/>
          <w:szCs w:val="24"/>
        </w:rPr>
        <w:t>年度</w:t>
      </w:r>
      <w:r w:rsidR="00C806C1" w:rsidRPr="00697035">
        <w:rPr>
          <w:rFonts w:asciiTheme="majorEastAsia" w:eastAsiaTheme="majorEastAsia" w:hAnsiTheme="majorEastAsia" w:hint="eastAsia"/>
          <w:sz w:val="24"/>
          <w:szCs w:val="24"/>
        </w:rPr>
        <w:t>を通じて予測される</w:t>
      </w:r>
      <w:r w:rsidR="008B7D10" w:rsidRPr="00697035">
        <w:rPr>
          <w:rFonts w:asciiTheme="majorEastAsia" w:eastAsiaTheme="majorEastAsia" w:hAnsiTheme="majorEastAsia" w:hint="eastAsia"/>
          <w:sz w:val="24"/>
          <w:szCs w:val="24"/>
        </w:rPr>
        <w:t>全ての</w:t>
      </w:r>
      <w:r w:rsidR="00C806C1" w:rsidRPr="00697035">
        <w:rPr>
          <w:rFonts w:asciiTheme="majorEastAsia" w:eastAsiaTheme="majorEastAsia" w:hAnsiTheme="majorEastAsia" w:hint="eastAsia"/>
          <w:sz w:val="24"/>
          <w:szCs w:val="24"/>
        </w:rPr>
        <w:t>収入及び支出を把握すること。</w:t>
      </w:r>
      <w:r w:rsidR="00152233" w:rsidRPr="00697035">
        <w:rPr>
          <w:rFonts w:asciiTheme="majorEastAsia" w:eastAsiaTheme="majorEastAsia" w:hAnsiTheme="majorEastAsia" w:hint="eastAsia"/>
          <w:sz w:val="24"/>
          <w:szCs w:val="24"/>
        </w:rPr>
        <w:t>予算要求</w:t>
      </w:r>
      <w:r w:rsidR="004C285D" w:rsidRPr="00697035">
        <w:rPr>
          <w:rFonts w:asciiTheme="majorEastAsia" w:eastAsiaTheme="majorEastAsia" w:hAnsiTheme="majorEastAsia" w:hint="eastAsia"/>
          <w:sz w:val="24"/>
          <w:szCs w:val="24"/>
        </w:rPr>
        <w:t>時点</w:t>
      </w:r>
      <w:r w:rsidR="00C806C1" w:rsidRPr="00697035">
        <w:rPr>
          <w:rFonts w:asciiTheme="majorEastAsia" w:eastAsiaTheme="majorEastAsia" w:hAnsiTheme="majorEastAsia" w:hint="eastAsia"/>
          <w:sz w:val="24"/>
          <w:szCs w:val="24"/>
        </w:rPr>
        <w:t>で未確定</w:t>
      </w:r>
      <w:r w:rsidR="00152233" w:rsidRPr="00697035">
        <w:rPr>
          <w:rFonts w:asciiTheme="majorEastAsia" w:eastAsiaTheme="majorEastAsia" w:hAnsiTheme="majorEastAsia" w:hint="eastAsia"/>
          <w:sz w:val="24"/>
          <w:szCs w:val="24"/>
        </w:rPr>
        <w:t>の部分</w:t>
      </w:r>
      <w:r w:rsidR="008B7D10" w:rsidRPr="00697035">
        <w:rPr>
          <w:rFonts w:asciiTheme="majorEastAsia" w:eastAsiaTheme="majorEastAsia" w:hAnsiTheme="majorEastAsia" w:hint="eastAsia"/>
          <w:sz w:val="24"/>
          <w:szCs w:val="24"/>
        </w:rPr>
        <w:t>についても</w:t>
      </w:r>
      <w:r w:rsidR="00C806C1" w:rsidRPr="00697035">
        <w:rPr>
          <w:rFonts w:asciiTheme="majorEastAsia" w:eastAsiaTheme="majorEastAsia" w:hAnsiTheme="majorEastAsia" w:hint="eastAsia"/>
          <w:sz w:val="24"/>
          <w:szCs w:val="24"/>
        </w:rPr>
        <w:t>できる限り情報を収集し</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要求</w:t>
      </w:r>
      <w:r w:rsidR="00152233" w:rsidRPr="00697035">
        <w:rPr>
          <w:rFonts w:asciiTheme="majorEastAsia" w:eastAsiaTheme="majorEastAsia" w:hAnsiTheme="majorEastAsia" w:hint="eastAsia"/>
          <w:sz w:val="24"/>
          <w:szCs w:val="24"/>
        </w:rPr>
        <w:t>額</w:t>
      </w:r>
      <w:r w:rsidR="00C806C1" w:rsidRPr="00697035">
        <w:rPr>
          <w:rFonts w:asciiTheme="majorEastAsia" w:eastAsiaTheme="majorEastAsia" w:hAnsiTheme="majorEastAsia" w:hint="eastAsia"/>
          <w:sz w:val="24"/>
          <w:szCs w:val="24"/>
        </w:rPr>
        <w:t>に反映させること。</w:t>
      </w:r>
    </w:p>
    <w:p w:rsidR="00C806C1" w:rsidRPr="00697035" w:rsidRDefault="008B7D10" w:rsidP="008B7D10">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（３）</w:t>
      </w:r>
      <w:r w:rsidR="00C806C1" w:rsidRPr="00697035">
        <w:rPr>
          <w:rFonts w:asciiTheme="majorEastAsia" w:eastAsiaTheme="majorEastAsia" w:hAnsiTheme="majorEastAsia" w:hint="eastAsia"/>
          <w:sz w:val="24"/>
          <w:szCs w:val="24"/>
        </w:rPr>
        <w:t>見積額の適正化</w:t>
      </w:r>
    </w:p>
    <w:p w:rsidR="00DC2A3B" w:rsidRPr="00697035" w:rsidRDefault="00C806C1" w:rsidP="008B7D10">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予算の見積りに</w:t>
      </w:r>
      <w:r w:rsidR="00BE27F0" w:rsidRPr="00697035">
        <w:rPr>
          <w:rFonts w:asciiTheme="majorEastAsia" w:eastAsiaTheme="majorEastAsia" w:hAnsiTheme="majorEastAsia" w:hint="eastAsia"/>
          <w:sz w:val="24"/>
          <w:szCs w:val="24"/>
        </w:rPr>
        <w:t>当たっては</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限られた財源で最大の効果を</w:t>
      </w:r>
      <w:r w:rsidR="005F4D5C" w:rsidRPr="00697035">
        <w:rPr>
          <w:rFonts w:asciiTheme="majorEastAsia" w:eastAsiaTheme="majorEastAsia" w:hAnsiTheme="majorEastAsia" w:hint="eastAsia"/>
          <w:sz w:val="24"/>
          <w:szCs w:val="24"/>
        </w:rPr>
        <w:t>挙</w:t>
      </w:r>
      <w:r w:rsidRPr="00697035">
        <w:rPr>
          <w:rFonts w:asciiTheme="majorEastAsia" w:eastAsiaTheme="majorEastAsia" w:hAnsiTheme="majorEastAsia" w:hint="eastAsia"/>
          <w:sz w:val="24"/>
          <w:szCs w:val="24"/>
        </w:rPr>
        <w:t>げるよう既定の事務事業の見直しを行い</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的確な基礎数値に基づき必要最小限にとどめること。</w:t>
      </w:r>
      <w:r w:rsidR="00BC71CC" w:rsidRPr="00697035">
        <w:rPr>
          <w:rFonts w:asciiTheme="majorEastAsia" w:eastAsiaTheme="majorEastAsia" w:hAnsiTheme="majorEastAsia" w:hint="eastAsia"/>
          <w:sz w:val="24"/>
          <w:szCs w:val="24"/>
        </w:rPr>
        <w:t>また</w:t>
      </w:r>
      <w:r w:rsidR="00D10A32" w:rsidRPr="00697035">
        <w:rPr>
          <w:rFonts w:asciiTheme="majorEastAsia" w:eastAsiaTheme="majorEastAsia" w:hAnsiTheme="majorEastAsia" w:hint="eastAsia"/>
          <w:sz w:val="24"/>
          <w:szCs w:val="24"/>
        </w:rPr>
        <w:t>、</w:t>
      </w:r>
      <w:r w:rsidR="008B7D10" w:rsidRPr="00697035">
        <w:rPr>
          <w:rFonts w:asciiTheme="majorEastAsia" w:eastAsiaTheme="majorEastAsia" w:hAnsiTheme="majorEastAsia" w:hint="eastAsia"/>
          <w:sz w:val="24"/>
          <w:szCs w:val="24"/>
        </w:rPr>
        <w:t>長期継続契約</w:t>
      </w:r>
      <w:r w:rsidR="00BC71CC" w:rsidRPr="00697035">
        <w:rPr>
          <w:rFonts w:asciiTheme="majorEastAsia" w:eastAsiaTheme="majorEastAsia" w:hAnsiTheme="majorEastAsia" w:hint="eastAsia"/>
          <w:sz w:val="24"/>
          <w:szCs w:val="24"/>
        </w:rPr>
        <w:t>により</w:t>
      </w:r>
      <w:r w:rsidR="00D10A32" w:rsidRPr="00697035">
        <w:rPr>
          <w:rFonts w:asciiTheme="majorEastAsia" w:eastAsiaTheme="majorEastAsia" w:hAnsiTheme="majorEastAsia" w:hint="eastAsia"/>
          <w:sz w:val="24"/>
          <w:szCs w:val="24"/>
        </w:rPr>
        <w:t>、</w:t>
      </w:r>
      <w:r w:rsidR="00BC71CC" w:rsidRPr="00697035">
        <w:rPr>
          <w:rFonts w:asciiTheme="majorEastAsia" w:eastAsiaTheme="majorEastAsia" w:hAnsiTheme="majorEastAsia" w:hint="eastAsia"/>
          <w:sz w:val="24"/>
          <w:szCs w:val="24"/>
        </w:rPr>
        <w:t>委託料</w:t>
      </w:r>
      <w:r w:rsidR="00D10A32" w:rsidRPr="00697035">
        <w:rPr>
          <w:rFonts w:asciiTheme="majorEastAsia" w:eastAsiaTheme="majorEastAsia" w:hAnsiTheme="majorEastAsia" w:hint="eastAsia"/>
          <w:sz w:val="24"/>
          <w:szCs w:val="24"/>
        </w:rPr>
        <w:t>、</w:t>
      </w:r>
      <w:r w:rsidR="00BC71CC" w:rsidRPr="00697035">
        <w:rPr>
          <w:rFonts w:asciiTheme="majorEastAsia" w:eastAsiaTheme="majorEastAsia" w:hAnsiTheme="majorEastAsia" w:hint="eastAsia"/>
          <w:sz w:val="24"/>
          <w:szCs w:val="24"/>
        </w:rPr>
        <w:t>借上料</w:t>
      </w:r>
      <w:r w:rsidR="00D10A32" w:rsidRPr="00697035">
        <w:rPr>
          <w:rFonts w:asciiTheme="majorEastAsia" w:eastAsiaTheme="majorEastAsia" w:hAnsiTheme="majorEastAsia" w:hint="eastAsia"/>
          <w:sz w:val="24"/>
          <w:szCs w:val="24"/>
        </w:rPr>
        <w:t>、</w:t>
      </w:r>
      <w:r w:rsidR="00BC71CC" w:rsidRPr="00697035">
        <w:rPr>
          <w:rFonts w:asciiTheme="majorEastAsia" w:eastAsiaTheme="majorEastAsia" w:hAnsiTheme="majorEastAsia" w:hint="eastAsia"/>
          <w:sz w:val="24"/>
          <w:szCs w:val="24"/>
        </w:rPr>
        <w:t>役務費</w:t>
      </w:r>
      <w:r w:rsidR="009E2855" w:rsidRPr="00697035">
        <w:rPr>
          <w:rFonts w:asciiTheme="majorEastAsia" w:eastAsiaTheme="majorEastAsia" w:hAnsiTheme="majorEastAsia" w:hint="eastAsia"/>
          <w:sz w:val="24"/>
          <w:szCs w:val="24"/>
        </w:rPr>
        <w:t>等</w:t>
      </w:r>
      <w:r w:rsidR="00BC71CC" w:rsidRPr="00697035">
        <w:rPr>
          <w:rFonts w:asciiTheme="majorEastAsia" w:eastAsiaTheme="majorEastAsia" w:hAnsiTheme="majorEastAsia" w:hint="eastAsia"/>
          <w:sz w:val="24"/>
          <w:szCs w:val="24"/>
        </w:rPr>
        <w:t>の縮減が可能なものについては</w:t>
      </w:r>
      <w:r w:rsidR="00D10A32" w:rsidRPr="00697035">
        <w:rPr>
          <w:rFonts w:asciiTheme="majorEastAsia" w:eastAsiaTheme="majorEastAsia" w:hAnsiTheme="majorEastAsia" w:hint="eastAsia"/>
          <w:sz w:val="24"/>
          <w:szCs w:val="24"/>
        </w:rPr>
        <w:t>、</w:t>
      </w:r>
      <w:r w:rsidR="00BC71CC" w:rsidRPr="00697035">
        <w:rPr>
          <w:rFonts w:asciiTheme="majorEastAsia" w:eastAsiaTheme="majorEastAsia" w:hAnsiTheme="majorEastAsia" w:hint="eastAsia"/>
          <w:sz w:val="24"/>
          <w:szCs w:val="24"/>
        </w:rPr>
        <w:t>積極的にこれを行うこと。</w:t>
      </w:r>
    </w:p>
    <w:p w:rsidR="00C806C1" w:rsidRPr="00697035" w:rsidRDefault="008B7D10" w:rsidP="008B7D10">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（４）</w:t>
      </w:r>
      <w:r w:rsidR="00C806C1" w:rsidRPr="00697035">
        <w:rPr>
          <w:rFonts w:asciiTheme="majorEastAsia" w:eastAsiaTheme="majorEastAsia" w:hAnsiTheme="majorEastAsia" w:hint="eastAsia"/>
          <w:sz w:val="24"/>
          <w:szCs w:val="24"/>
        </w:rPr>
        <w:t>事務事業の民間委託等</w:t>
      </w:r>
    </w:p>
    <w:p w:rsidR="00DC2A3B" w:rsidRPr="00697035" w:rsidRDefault="00C806C1" w:rsidP="008B7D10">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施設の運営</w:t>
      </w:r>
      <w:r w:rsidR="00D10A32" w:rsidRPr="00697035">
        <w:rPr>
          <w:rFonts w:asciiTheme="majorEastAsia" w:eastAsiaTheme="majorEastAsia" w:hAnsiTheme="majorEastAsia" w:hint="eastAsia"/>
          <w:sz w:val="24"/>
          <w:szCs w:val="24"/>
        </w:rPr>
        <w:t>、</w:t>
      </w:r>
      <w:r w:rsidR="00152C06" w:rsidRPr="00697035">
        <w:rPr>
          <w:rFonts w:asciiTheme="majorEastAsia" w:eastAsiaTheme="majorEastAsia" w:hAnsiTheme="majorEastAsia" w:hint="eastAsia"/>
          <w:sz w:val="24"/>
          <w:szCs w:val="24"/>
        </w:rPr>
        <w:t>事務事業の執行において</w:t>
      </w:r>
      <w:r w:rsidR="003531B8" w:rsidRPr="00697035">
        <w:rPr>
          <w:rFonts w:asciiTheme="majorEastAsia" w:eastAsiaTheme="majorEastAsia" w:hAnsiTheme="majorEastAsia" w:hint="eastAsia"/>
          <w:sz w:val="24"/>
          <w:szCs w:val="24"/>
        </w:rPr>
        <w:t>民営化や</w:t>
      </w:r>
      <w:r w:rsidR="00152233" w:rsidRPr="00697035">
        <w:rPr>
          <w:rFonts w:asciiTheme="majorEastAsia" w:eastAsiaTheme="majorEastAsia" w:hAnsiTheme="majorEastAsia" w:hint="eastAsia"/>
          <w:sz w:val="24"/>
          <w:szCs w:val="24"/>
        </w:rPr>
        <w:t>民間委託</w:t>
      </w:r>
      <w:r w:rsidR="003531B8" w:rsidRPr="00697035">
        <w:rPr>
          <w:rFonts w:asciiTheme="majorEastAsia" w:eastAsiaTheme="majorEastAsia" w:hAnsiTheme="majorEastAsia" w:hint="eastAsia"/>
          <w:sz w:val="24"/>
          <w:szCs w:val="24"/>
        </w:rPr>
        <w:t>、官</w:t>
      </w:r>
      <w:r w:rsidR="00152C06" w:rsidRPr="00697035">
        <w:rPr>
          <w:rFonts w:asciiTheme="majorEastAsia" w:eastAsiaTheme="majorEastAsia" w:hAnsiTheme="majorEastAsia" w:hint="eastAsia"/>
          <w:sz w:val="24"/>
          <w:szCs w:val="24"/>
        </w:rPr>
        <w:t>民協働</w:t>
      </w:r>
      <w:r w:rsidR="003531B8" w:rsidRPr="00697035">
        <w:rPr>
          <w:rFonts w:asciiTheme="majorEastAsia" w:eastAsiaTheme="majorEastAsia" w:hAnsiTheme="majorEastAsia" w:hint="eastAsia"/>
          <w:sz w:val="24"/>
          <w:szCs w:val="24"/>
        </w:rPr>
        <w:t>や</w:t>
      </w:r>
      <w:r w:rsidR="00152C06" w:rsidRPr="00697035">
        <w:rPr>
          <w:rFonts w:asciiTheme="majorEastAsia" w:eastAsiaTheme="majorEastAsia" w:hAnsiTheme="majorEastAsia" w:hint="eastAsia"/>
          <w:sz w:val="24"/>
          <w:szCs w:val="24"/>
        </w:rPr>
        <w:t>広域化</w:t>
      </w:r>
      <w:r w:rsidR="003531B8" w:rsidRPr="00697035">
        <w:rPr>
          <w:rFonts w:asciiTheme="majorEastAsia" w:eastAsiaTheme="majorEastAsia" w:hAnsiTheme="majorEastAsia" w:hint="eastAsia"/>
          <w:sz w:val="24"/>
          <w:szCs w:val="24"/>
        </w:rPr>
        <w:t>等</w:t>
      </w:r>
      <w:r w:rsidR="00152233" w:rsidRPr="00697035">
        <w:rPr>
          <w:rFonts w:asciiTheme="majorEastAsia" w:eastAsiaTheme="majorEastAsia" w:hAnsiTheme="majorEastAsia" w:hint="eastAsia"/>
          <w:sz w:val="24"/>
          <w:szCs w:val="24"/>
        </w:rPr>
        <w:t>による</w:t>
      </w:r>
      <w:r w:rsidRPr="00697035">
        <w:rPr>
          <w:rFonts w:asciiTheme="majorEastAsia" w:eastAsiaTheme="majorEastAsia" w:hAnsiTheme="majorEastAsia" w:hint="eastAsia"/>
          <w:sz w:val="24"/>
          <w:szCs w:val="24"/>
        </w:rPr>
        <w:t>効率的な運営と執行が期待できるものについては</w:t>
      </w:r>
      <w:r w:rsidR="00D10A32" w:rsidRPr="00697035">
        <w:rPr>
          <w:rFonts w:asciiTheme="majorEastAsia" w:eastAsiaTheme="majorEastAsia" w:hAnsiTheme="majorEastAsia" w:hint="eastAsia"/>
          <w:sz w:val="24"/>
          <w:szCs w:val="24"/>
        </w:rPr>
        <w:t>、</w:t>
      </w:r>
      <w:r w:rsidR="00152C06" w:rsidRPr="00697035">
        <w:rPr>
          <w:rFonts w:asciiTheme="majorEastAsia" w:eastAsiaTheme="majorEastAsia" w:hAnsiTheme="majorEastAsia" w:hint="eastAsia"/>
          <w:sz w:val="24"/>
          <w:szCs w:val="24"/>
        </w:rPr>
        <w:t>これらを</w:t>
      </w:r>
      <w:r w:rsidRPr="00697035">
        <w:rPr>
          <w:rFonts w:asciiTheme="majorEastAsia" w:eastAsiaTheme="majorEastAsia" w:hAnsiTheme="majorEastAsia" w:hint="eastAsia"/>
          <w:sz w:val="24"/>
          <w:szCs w:val="24"/>
        </w:rPr>
        <w:t>積極的に推進する方向で検討すること。</w:t>
      </w:r>
      <w:r w:rsidR="00394316" w:rsidRPr="00697035">
        <w:rPr>
          <w:rFonts w:asciiTheme="majorEastAsia" w:eastAsiaTheme="majorEastAsia" w:hAnsiTheme="majorEastAsia" w:hint="eastAsia"/>
          <w:sz w:val="24"/>
          <w:szCs w:val="24"/>
        </w:rPr>
        <w:t>また、</w:t>
      </w:r>
      <w:r w:rsidRPr="00697035">
        <w:rPr>
          <w:rFonts w:asciiTheme="majorEastAsia" w:eastAsiaTheme="majorEastAsia" w:hAnsiTheme="majorEastAsia" w:hint="eastAsia"/>
          <w:sz w:val="24"/>
          <w:szCs w:val="24"/>
        </w:rPr>
        <w:t>シルバー人材センター</w:t>
      </w:r>
      <w:r w:rsidR="008B7D10" w:rsidRPr="00697035">
        <w:rPr>
          <w:rFonts w:asciiTheme="majorEastAsia" w:eastAsiaTheme="majorEastAsia" w:hAnsiTheme="majorEastAsia" w:hint="eastAsia"/>
          <w:sz w:val="24"/>
          <w:szCs w:val="24"/>
        </w:rPr>
        <w:t>や</w:t>
      </w:r>
      <w:r w:rsidR="00712BD5" w:rsidRPr="00697035">
        <w:rPr>
          <w:rFonts w:asciiTheme="majorEastAsia" w:eastAsiaTheme="majorEastAsia" w:hAnsiTheme="majorEastAsia" w:hint="eastAsia"/>
          <w:sz w:val="24"/>
          <w:szCs w:val="24"/>
        </w:rPr>
        <w:t>障害者就労施設</w:t>
      </w:r>
      <w:r w:rsidRPr="00697035">
        <w:rPr>
          <w:rFonts w:asciiTheme="majorEastAsia" w:eastAsiaTheme="majorEastAsia" w:hAnsiTheme="majorEastAsia" w:hint="eastAsia"/>
          <w:sz w:val="24"/>
          <w:szCs w:val="24"/>
        </w:rPr>
        <w:t>等に委託可能なものは</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積極的に活用すること。</w:t>
      </w:r>
    </w:p>
    <w:p w:rsidR="008302FC" w:rsidRPr="00697035" w:rsidRDefault="008302FC" w:rsidP="008302FC">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（５）行政評価の反映</w:t>
      </w:r>
    </w:p>
    <w:p w:rsidR="008302FC" w:rsidRPr="00697035" w:rsidRDefault="008302FC" w:rsidP="00191675">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事業ごとに、</w:t>
      </w:r>
      <w:r w:rsidR="00191675" w:rsidRPr="00697035">
        <w:rPr>
          <w:rFonts w:asciiTheme="majorEastAsia" w:eastAsiaTheme="majorEastAsia" w:hAnsiTheme="majorEastAsia" w:hint="eastAsia"/>
          <w:sz w:val="24"/>
          <w:szCs w:val="24"/>
        </w:rPr>
        <w:t>別途</w:t>
      </w:r>
      <w:r w:rsidRPr="00697035">
        <w:rPr>
          <w:rFonts w:asciiTheme="majorEastAsia" w:eastAsiaTheme="majorEastAsia" w:hAnsiTheme="majorEastAsia" w:hint="eastAsia"/>
          <w:sz w:val="24"/>
          <w:szCs w:val="24"/>
        </w:rPr>
        <w:t>行政評価委員会から通知される行政評価結果</w:t>
      </w:r>
      <w:r w:rsidR="00191675" w:rsidRPr="00697035">
        <w:rPr>
          <w:rFonts w:asciiTheme="majorEastAsia" w:eastAsiaTheme="majorEastAsia" w:hAnsiTheme="majorEastAsia" w:hint="eastAsia"/>
          <w:sz w:val="24"/>
          <w:szCs w:val="24"/>
        </w:rPr>
        <w:t>を踏まえ、</w:t>
      </w:r>
      <w:r w:rsidRPr="00697035">
        <w:rPr>
          <w:rFonts w:asciiTheme="majorEastAsia" w:eastAsiaTheme="majorEastAsia" w:hAnsiTheme="majorEastAsia" w:hint="eastAsia"/>
          <w:sz w:val="24"/>
          <w:szCs w:val="24"/>
        </w:rPr>
        <w:t>ＰＤＣＡサイクルを意識し</w:t>
      </w:r>
      <w:r w:rsidR="00191675" w:rsidRPr="00697035">
        <w:rPr>
          <w:rFonts w:asciiTheme="majorEastAsia" w:eastAsiaTheme="majorEastAsia" w:hAnsiTheme="majorEastAsia" w:hint="eastAsia"/>
          <w:sz w:val="24"/>
          <w:szCs w:val="24"/>
        </w:rPr>
        <w:t>た予算要求を行うこと。特に、行政評価の結果</w:t>
      </w:r>
      <w:r w:rsidR="007C2BB9" w:rsidRPr="00697035">
        <w:rPr>
          <w:rFonts w:asciiTheme="majorEastAsia" w:eastAsiaTheme="majorEastAsia" w:hAnsiTheme="majorEastAsia" w:hint="eastAsia"/>
          <w:sz w:val="24"/>
          <w:szCs w:val="24"/>
        </w:rPr>
        <w:t>「改善」、</w:t>
      </w:r>
      <w:r w:rsidR="00191675" w:rsidRPr="00697035">
        <w:rPr>
          <w:rFonts w:asciiTheme="majorEastAsia" w:eastAsiaTheme="majorEastAsia" w:hAnsiTheme="majorEastAsia" w:hint="eastAsia"/>
          <w:sz w:val="24"/>
          <w:szCs w:val="24"/>
        </w:rPr>
        <w:t>「見直し」または「休廃止」とされたものについては、当該結果を踏まえた対応方針を明確にすること。</w:t>
      </w:r>
    </w:p>
    <w:p w:rsidR="00C806C1" w:rsidRPr="00697035" w:rsidRDefault="008B7D10" w:rsidP="008B7D10">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w:t>
      </w:r>
      <w:r w:rsidR="00041C8B" w:rsidRPr="00697035">
        <w:rPr>
          <w:rFonts w:asciiTheme="majorEastAsia" w:eastAsiaTheme="majorEastAsia" w:hAnsiTheme="majorEastAsia" w:hint="eastAsia"/>
          <w:sz w:val="24"/>
          <w:szCs w:val="24"/>
        </w:rPr>
        <w:t>６</w:t>
      </w:r>
      <w:r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その他</w:t>
      </w:r>
      <w:r w:rsidRPr="00697035">
        <w:rPr>
          <w:rFonts w:asciiTheme="majorEastAsia" w:eastAsiaTheme="majorEastAsia" w:hAnsiTheme="majorEastAsia" w:hint="eastAsia"/>
          <w:sz w:val="24"/>
          <w:szCs w:val="24"/>
        </w:rPr>
        <w:t xml:space="preserve">　</w:t>
      </w:r>
    </w:p>
    <w:p w:rsidR="00C2530B" w:rsidRPr="00697035" w:rsidRDefault="008B7D10" w:rsidP="008B7D10">
      <w:pPr>
        <w:ind w:leftChars="200" w:left="66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xml:space="preserve">・　</w:t>
      </w:r>
      <w:r w:rsidR="00394316" w:rsidRPr="00697035">
        <w:rPr>
          <w:rFonts w:asciiTheme="majorEastAsia" w:eastAsiaTheme="majorEastAsia" w:hAnsiTheme="majorEastAsia" w:hint="eastAsia"/>
          <w:sz w:val="24"/>
          <w:szCs w:val="24"/>
        </w:rPr>
        <w:t>組織機構の変更や</w:t>
      </w:r>
      <w:r w:rsidRPr="00697035">
        <w:rPr>
          <w:rFonts w:asciiTheme="majorEastAsia" w:eastAsiaTheme="majorEastAsia" w:hAnsiTheme="majorEastAsia" w:hint="eastAsia"/>
          <w:sz w:val="24"/>
          <w:szCs w:val="24"/>
        </w:rPr>
        <w:t>人員配置の見直しを</w:t>
      </w:r>
      <w:r w:rsidR="00C806C1" w:rsidRPr="00697035">
        <w:rPr>
          <w:rFonts w:asciiTheme="majorEastAsia" w:eastAsiaTheme="majorEastAsia" w:hAnsiTheme="majorEastAsia" w:hint="eastAsia"/>
          <w:sz w:val="24"/>
          <w:szCs w:val="24"/>
        </w:rPr>
        <w:t>伴う</w:t>
      </w:r>
      <w:r w:rsidRPr="00697035">
        <w:rPr>
          <w:rFonts w:asciiTheme="majorEastAsia" w:eastAsiaTheme="majorEastAsia" w:hAnsiTheme="majorEastAsia" w:hint="eastAsia"/>
          <w:sz w:val="24"/>
          <w:szCs w:val="24"/>
        </w:rPr>
        <w:t>事務事業がある場合は、</w:t>
      </w:r>
      <w:r w:rsidR="00C806C1" w:rsidRPr="00697035">
        <w:rPr>
          <w:rFonts w:asciiTheme="majorEastAsia" w:eastAsiaTheme="majorEastAsia" w:hAnsiTheme="majorEastAsia" w:hint="eastAsia"/>
          <w:sz w:val="24"/>
          <w:szCs w:val="24"/>
        </w:rPr>
        <w:t>事前に</w:t>
      </w:r>
      <w:r w:rsidR="00C806C1" w:rsidRPr="00697035">
        <w:rPr>
          <w:rFonts w:asciiTheme="majorEastAsia" w:eastAsiaTheme="majorEastAsia" w:hAnsiTheme="majorEastAsia" w:hint="eastAsia"/>
          <w:sz w:val="24"/>
          <w:szCs w:val="24"/>
        </w:rPr>
        <w:lastRenderedPageBreak/>
        <w:t>総務課</w:t>
      </w:r>
      <w:r w:rsidR="00D839EA" w:rsidRPr="00697035">
        <w:rPr>
          <w:rFonts w:asciiTheme="majorEastAsia" w:eastAsiaTheme="majorEastAsia" w:hAnsiTheme="majorEastAsia" w:hint="eastAsia"/>
          <w:sz w:val="24"/>
          <w:szCs w:val="24"/>
        </w:rPr>
        <w:t>及び政策企画課</w:t>
      </w:r>
      <w:r w:rsidR="00C806C1" w:rsidRPr="00697035">
        <w:rPr>
          <w:rFonts w:asciiTheme="majorEastAsia" w:eastAsiaTheme="majorEastAsia" w:hAnsiTheme="majorEastAsia" w:hint="eastAsia"/>
          <w:sz w:val="24"/>
          <w:szCs w:val="24"/>
        </w:rPr>
        <w:t>と協議</w:t>
      </w:r>
      <w:r w:rsidR="00C2530B" w:rsidRPr="00697035">
        <w:rPr>
          <w:rFonts w:asciiTheme="majorEastAsia" w:eastAsiaTheme="majorEastAsia" w:hAnsiTheme="majorEastAsia" w:hint="eastAsia"/>
          <w:sz w:val="24"/>
          <w:szCs w:val="24"/>
        </w:rPr>
        <w:t>すること。</w:t>
      </w:r>
    </w:p>
    <w:p w:rsidR="00AF5E6D" w:rsidRPr="00697035" w:rsidRDefault="008B7D10" w:rsidP="00E64888">
      <w:pPr>
        <w:ind w:leftChars="200" w:left="66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新たに電算化を行う業務で</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電子計算機利用</w:t>
      </w:r>
      <w:r w:rsidR="00CF1F99" w:rsidRPr="00697035">
        <w:rPr>
          <w:rFonts w:asciiTheme="majorEastAsia" w:eastAsiaTheme="majorEastAsia" w:hAnsiTheme="majorEastAsia" w:hint="eastAsia"/>
          <w:sz w:val="24"/>
          <w:szCs w:val="24"/>
        </w:rPr>
        <w:t>検討委員会</w:t>
      </w:r>
      <w:r w:rsidR="00C806C1" w:rsidRPr="00697035">
        <w:rPr>
          <w:rFonts w:asciiTheme="majorEastAsia" w:eastAsiaTheme="majorEastAsia" w:hAnsiTheme="majorEastAsia" w:hint="eastAsia"/>
          <w:sz w:val="24"/>
          <w:szCs w:val="24"/>
        </w:rPr>
        <w:t>の承認を要するものについては</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手続きの終わっているもの</w:t>
      </w:r>
      <w:r w:rsidR="00B50450" w:rsidRPr="00697035">
        <w:rPr>
          <w:rFonts w:asciiTheme="majorEastAsia" w:eastAsiaTheme="majorEastAsia" w:hAnsiTheme="majorEastAsia" w:hint="eastAsia"/>
          <w:sz w:val="24"/>
          <w:szCs w:val="24"/>
        </w:rPr>
        <w:t>又は</w:t>
      </w:r>
      <w:r w:rsidR="00C806C1" w:rsidRPr="00697035">
        <w:rPr>
          <w:rFonts w:asciiTheme="majorEastAsia" w:eastAsiaTheme="majorEastAsia" w:hAnsiTheme="majorEastAsia" w:hint="eastAsia"/>
          <w:sz w:val="24"/>
          <w:szCs w:val="24"/>
        </w:rPr>
        <w:t>終わる見込</w:t>
      </w:r>
      <w:r w:rsidRPr="00697035">
        <w:rPr>
          <w:rFonts w:asciiTheme="majorEastAsia" w:eastAsiaTheme="majorEastAsia" w:hAnsiTheme="majorEastAsia" w:hint="eastAsia"/>
          <w:sz w:val="24"/>
          <w:szCs w:val="24"/>
        </w:rPr>
        <w:t>み</w:t>
      </w:r>
      <w:r w:rsidR="00C806C1" w:rsidRPr="00697035">
        <w:rPr>
          <w:rFonts w:asciiTheme="majorEastAsia" w:eastAsiaTheme="majorEastAsia" w:hAnsiTheme="majorEastAsia" w:hint="eastAsia"/>
          <w:sz w:val="24"/>
          <w:szCs w:val="24"/>
        </w:rPr>
        <w:t>の</w:t>
      </w:r>
      <w:r w:rsidR="00EE1D3D" w:rsidRPr="00697035">
        <w:rPr>
          <w:rFonts w:asciiTheme="majorEastAsia" w:eastAsiaTheme="majorEastAsia" w:hAnsiTheme="majorEastAsia" w:hint="eastAsia"/>
          <w:sz w:val="24"/>
          <w:szCs w:val="24"/>
        </w:rPr>
        <w:t>ある</w:t>
      </w:r>
      <w:r w:rsidR="00C806C1" w:rsidRPr="00697035">
        <w:rPr>
          <w:rFonts w:asciiTheme="majorEastAsia" w:eastAsiaTheme="majorEastAsia" w:hAnsiTheme="majorEastAsia" w:hint="eastAsia"/>
          <w:sz w:val="24"/>
          <w:szCs w:val="24"/>
        </w:rPr>
        <w:t>ものについてのみ要求すること。</w:t>
      </w:r>
    </w:p>
    <w:p w:rsidR="002D6F6A" w:rsidRPr="00697035" w:rsidRDefault="002D6F6A" w:rsidP="00E64888">
      <w:pPr>
        <w:ind w:leftChars="200" w:left="66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・令和５年10月１日から消費税の適格請求書保存方式が導入されるにあたり、必要となる経費を遺漏なく要求すること。</w:t>
      </w:r>
    </w:p>
    <w:p w:rsidR="00C806C1" w:rsidRPr="00697035" w:rsidRDefault="00A623C2" w:rsidP="00E64888">
      <w:pPr>
        <w:spacing w:beforeLines="50" w:before="220" w:afterLines="50" w:after="220"/>
        <w:rPr>
          <w:rFonts w:asciiTheme="majorEastAsia" w:eastAsiaTheme="majorEastAsia" w:hAnsiTheme="majorEastAsia"/>
          <w:b/>
          <w:sz w:val="24"/>
          <w:szCs w:val="24"/>
        </w:rPr>
      </w:pPr>
      <w:r w:rsidRPr="00697035">
        <w:rPr>
          <w:rFonts w:asciiTheme="majorEastAsia" w:eastAsiaTheme="majorEastAsia" w:hAnsiTheme="majorEastAsia" w:hint="eastAsia"/>
          <w:b/>
          <w:sz w:val="24"/>
          <w:szCs w:val="24"/>
        </w:rPr>
        <w:t>２　歳入に関する事項</w:t>
      </w:r>
    </w:p>
    <w:p w:rsidR="00C806C1" w:rsidRPr="00697035" w:rsidRDefault="00EE1D3D" w:rsidP="00EE1D3D">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（１）</w:t>
      </w:r>
      <w:r w:rsidR="00C806C1" w:rsidRPr="00697035">
        <w:rPr>
          <w:rFonts w:asciiTheme="majorEastAsia" w:eastAsiaTheme="majorEastAsia" w:hAnsiTheme="majorEastAsia" w:hint="eastAsia"/>
          <w:sz w:val="24"/>
          <w:szCs w:val="24"/>
        </w:rPr>
        <w:t>市税</w:t>
      </w:r>
    </w:p>
    <w:p w:rsidR="00C806C1" w:rsidRPr="00697035" w:rsidRDefault="00C806C1" w:rsidP="00EE1D3D">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国の施策</w:t>
      </w:r>
      <w:r w:rsidR="00D10A32" w:rsidRPr="00697035">
        <w:rPr>
          <w:rFonts w:asciiTheme="majorEastAsia" w:eastAsiaTheme="majorEastAsia" w:hAnsiTheme="majorEastAsia" w:hint="eastAsia"/>
          <w:sz w:val="24"/>
          <w:szCs w:val="24"/>
        </w:rPr>
        <w:t>、</w:t>
      </w:r>
      <w:r w:rsidR="00152233" w:rsidRPr="00697035">
        <w:rPr>
          <w:rFonts w:asciiTheme="majorEastAsia" w:eastAsiaTheme="majorEastAsia" w:hAnsiTheme="majorEastAsia" w:hint="eastAsia"/>
          <w:sz w:val="24"/>
          <w:szCs w:val="24"/>
        </w:rPr>
        <w:t>税制の</w:t>
      </w:r>
      <w:r w:rsidRPr="00697035">
        <w:rPr>
          <w:rFonts w:asciiTheme="majorEastAsia" w:eastAsiaTheme="majorEastAsia" w:hAnsiTheme="majorEastAsia" w:hint="eastAsia"/>
          <w:sz w:val="24"/>
          <w:szCs w:val="24"/>
        </w:rPr>
        <w:t>改正</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経済</w:t>
      </w:r>
      <w:r w:rsidR="00636738" w:rsidRPr="00697035">
        <w:rPr>
          <w:rFonts w:asciiTheme="majorEastAsia" w:eastAsiaTheme="majorEastAsia" w:hAnsiTheme="majorEastAsia" w:hint="eastAsia"/>
          <w:sz w:val="24"/>
          <w:szCs w:val="24"/>
        </w:rPr>
        <w:t>及び</w:t>
      </w:r>
      <w:r w:rsidR="00181A99" w:rsidRPr="00697035">
        <w:rPr>
          <w:rFonts w:asciiTheme="majorEastAsia" w:eastAsiaTheme="majorEastAsia" w:hAnsiTheme="majorEastAsia" w:hint="eastAsia"/>
          <w:sz w:val="24"/>
          <w:szCs w:val="24"/>
        </w:rPr>
        <w:t>社会</w:t>
      </w:r>
      <w:r w:rsidRPr="00697035">
        <w:rPr>
          <w:rFonts w:asciiTheme="majorEastAsia" w:eastAsiaTheme="majorEastAsia" w:hAnsiTheme="majorEastAsia" w:hint="eastAsia"/>
          <w:sz w:val="24"/>
          <w:szCs w:val="24"/>
        </w:rPr>
        <w:t>情勢の推移を考慮の</w:t>
      </w:r>
      <w:r w:rsidR="00C9113B" w:rsidRPr="00697035">
        <w:rPr>
          <w:rFonts w:asciiTheme="majorEastAsia" w:eastAsiaTheme="majorEastAsia" w:hAnsiTheme="majorEastAsia" w:hint="eastAsia"/>
          <w:sz w:val="24"/>
          <w:szCs w:val="24"/>
        </w:rPr>
        <w:t>上</w:t>
      </w:r>
      <w:r w:rsidR="008A6E0E"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前年度及び前々年度の収入状況等</w:t>
      </w:r>
      <w:r w:rsidR="002241BE" w:rsidRPr="00697035">
        <w:rPr>
          <w:rFonts w:asciiTheme="majorEastAsia" w:eastAsiaTheme="majorEastAsia" w:hAnsiTheme="majorEastAsia" w:hint="eastAsia"/>
          <w:sz w:val="24"/>
          <w:szCs w:val="24"/>
        </w:rPr>
        <w:t>を</w:t>
      </w:r>
      <w:r w:rsidRPr="00697035">
        <w:rPr>
          <w:rFonts w:asciiTheme="majorEastAsia" w:eastAsiaTheme="majorEastAsia" w:hAnsiTheme="majorEastAsia" w:hint="eastAsia"/>
          <w:sz w:val="24"/>
          <w:szCs w:val="24"/>
        </w:rPr>
        <w:t>十分勘案し</w:t>
      </w:r>
      <w:r w:rsidR="00D10A32" w:rsidRPr="00697035">
        <w:rPr>
          <w:rFonts w:asciiTheme="majorEastAsia" w:eastAsiaTheme="majorEastAsia" w:hAnsiTheme="majorEastAsia" w:hint="eastAsia"/>
          <w:sz w:val="24"/>
          <w:szCs w:val="24"/>
        </w:rPr>
        <w:t>、</w:t>
      </w:r>
      <w:r w:rsidR="0003024A" w:rsidRPr="00697035">
        <w:rPr>
          <w:rFonts w:asciiTheme="majorEastAsia" w:eastAsiaTheme="majorEastAsia" w:hAnsiTheme="majorEastAsia" w:hint="eastAsia"/>
          <w:sz w:val="24"/>
          <w:szCs w:val="24"/>
        </w:rPr>
        <w:t>新型コロナウイルス感染症</w:t>
      </w:r>
      <w:r w:rsidR="00394316" w:rsidRPr="00697035">
        <w:rPr>
          <w:rFonts w:asciiTheme="majorEastAsia" w:eastAsiaTheme="majorEastAsia" w:hAnsiTheme="majorEastAsia" w:hint="eastAsia"/>
          <w:sz w:val="24"/>
          <w:szCs w:val="24"/>
        </w:rPr>
        <w:t>の影響による減収額を含め、</w:t>
      </w:r>
      <w:r w:rsidRPr="00697035">
        <w:rPr>
          <w:rFonts w:asciiTheme="majorEastAsia" w:eastAsiaTheme="majorEastAsia" w:hAnsiTheme="majorEastAsia" w:hint="eastAsia"/>
          <w:sz w:val="24"/>
          <w:szCs w:val="24"/>
        </w:rPr>
        <w:t>的確</w:t>
      </w:r>
      <w:r w:rsidR="00394316" w:rsidRPr="00697035">
        <w:rPr>
          <w:rFonts w:asciiTheme="majorEastAsia" w:eastAsiaTheme="majorEastAsia" w:hAnsiTheme="majorEastAsia" w:hint="eastAsia"/>
          <w:sz w:val="24"/>
          <w:szCs w:val="24"/>
        </w:rPr>
        <w:t>な</w:t>
      </w:r>
      <w:r w:rsidRPr="00697035">
        <w:rPr>
          <w:rFonts w:asciiTheme="majorEastAsia" w:eastAsiaTheme="majorEastAsia" w:hAnsiTheme="majorEastAsia" w:hint="eastAsia"/>
          <w:sz w:val="24"/>
          <w:szCs w:val="24"/>
        </w:rPr>
        <w:t>見積</w:t>
      </w:r>
      <w:r w:rsidR="00394316" w:rsidRPr="00697035">
        <w:rPr>
          <w:rFonts w:asciiTheme="majorEastAsia" w:eastAsiaTheme="majorEastAsia" w:hAnsiTheme="majorEastAsia" w:hint="eastAsia"/>
          <w:sz w:val="24"/>
          <w:szCs w:val="24"/>
        </w:rPr>
        <w:t>りを行う</w:t>
      </w:r>
      <w:r w:rsidRPr="00697035">
        <w:rPr>
          <w:rFonts w:asciiTheme="majorEastAsia" w:eastAsiaTheme="majorEastAsia" w:hAnsiTheme="majorEastAsia" w:hint="eastAsia"/>
          <w:sz w:val="24"/>
          <w:szCs w:val="24"/>
        </w:rPr>
        <w:t>こと。また</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税負担の</w:t>
      </w:r>
      <w:r w:rsidR="00461B79" w:rsidRPr="00697035">
        <w:rPr>
          <w:rFonts w:asciiTheme="majorEastAsia" w:eastAsiaTheme="majorEastAsia" w:hAnsiTheme="majorEastAsia" w:hint="eastAsia"/>
          <w:sz w:val="24"/>
          <w:szCs w:val="24"/>
        </w:rPr>
        <w:t>公平化</w:t>
      </w:r>
      <w:r w:rsidRPr="00697035">
        <w:rPr>
          <w:rFonts w:asciiTheme="majorEastAsia" w:eastAsiaTheme="majorEastAsia" w:hAnsiTheme="majorEastAsia" w:hint="eastAsia"/>
          <w:sz w:val="24"/>
          <w:szCs w:val="24"/>
        </w:rPr>
        <w:t>を期するため</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課税客体を的確に把握するとともに</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徴収率の</w:t>
      </w:r>
      <w:r w:rsidR="00776CD4" w:rsidRPr="00697035">
        <w:rPr>
          <w:rFonts w:asciiTheme="majorEastAsia" w:eastAsiaTheme="majorEastAsia" w:hAnsiTheme="majorEastAsia" w:hint="eastAsia"/>
          <w:sz w:val="24"/>
          <w:szCs w:val="24"/>
        </w:rPr>
        <w:t>維持・</w:t>
      </w:r>
      <w:r w:rsidRPr="00697035">
        <w:rPr>
          <w:rFonts w:asciiTheme="majorEastAsia" w:eastAsiaTheme="majorEastAsia" w:hAnsiTheme="majorEastAsia" w:hint="eastAsia"/>
          <w:sz w:val="24"/>
          <w:szCs w:val="24"/>
        </w:rPr>
        <w:t>改善を図</w:t>
      </w:r>
      <w:r w:rsidR="00394316" w:rsidRPr="00697035">
        <w:rPr>
          <w:rFonts w:asciiTheme="majorEastAsia" w:eastAsiaTheme="majorEastAsia" w:hAnsiTheme="majorEastAsia" w:hint="eastAsia"/>
          <w:sz w:val="24"/>
          <w:szCs w:val="24"/>
        </w:rPr>
        <w:t>り、滞納額の縮減に努める</w:t>
      </w:r>
      <w:r w:rsidRPr="00697035">
        <w:rPr>
          <w:rFonts w:asciiTheme="majorEastAsia" w:eastAsiaTheme="majorEastAsia" w:hAnsiTheme="majorEastAsia" w:hint="eastAsia"/>
          <w:sz w:val="24"/>
          <w:szCs w:val="24"/>
        </w:rPr>
        <w:t>こと。</w:t>
      </w:r>
    </w:p>
    <w:p w:rsidR="00C806C1" w:rsidRPr="00697035" w:rsidRDefault="00463E75" w:rsidP="00463E75">
      <w:pPr>
        <w:tabs>
          <w:tab w:val="num" w:pos="840"/>
        </w:tabs>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（２）</w:t>
      </w:r>
      <w:r w:rsidR="00C806C1" w:rsidRPr="00697035">
        <w:rPr>
          <w:rFonts w:asciiTheme="majorEastAsia" w:eastAsiaTheme="majorEastAsia" w:hAnsiTheme="majorEastAsia" w:hint="eastAsia"/>
          <w:sz w:val="24"/>
          <w:szCs w:val="24"/>
        </w:rPr>
        <w:t>地方交付税</w:t>
      </w:r>
    </w:p>
    <w:p w:rsidR="00C806C1" w:rsidRPr="00697035" w:rsidRDefault="007820A8" w:rsidP="00463E75">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令和</w:t>
      </w:r>
      <w:r w:rsidR="002D6F6A" w:rsidRPr="00697035">
        <w:rPr>
          <w:rFonts w:asciiTheme="majorEastAsia" w:eastAsiaTheme="majorEastAsia" w:hAnsiTheme="majorEastAsia" w:hint="eastAsia"/>
          <w:sz w:val="24"/>
          <w:szCs w:val="24"/>
        </w:rPr>
        <w:t>５</w:t>
      </w:r>
      <w:r w:rsidR="00C806C1" w:rsidRPr="00697035">
        <w:rPr>
          <w:rFonts w:asciiTheme="majorEastAsia" w:eastAsiaTheme="majorEastAsia" w:hAnsiTheme="majorEastAsia" w:hint="eastAsia"/>
          <w:sz w:val="24"/>
          <w:szCs w:val="24"/>
        </w:rPr>
        <w:t>年度地方財政計画の動向を見極めながら</w:t>
      </w:r>
      <w:r w:rsidR="00D10A32" w:rsidRPr="00697035">
        <w:rPr>
          <w:rFonts w:asciiTheme="majorEastAsia" w:eastAsiaTheme="majorEastAsia" w:hAnsiTheme="majorEastAsia" w:hint="eastAsia"/>
          <w:sz w:val="24"/>
          <w:szCs w:val="24"/>
        </w:rPr>
        <w:t>、</w:t>
      </w:r>
      <w:r w:rsidR="002241BE" w:rsidRPr="00697035">
        <w:rPr>
          <w:rFonts w:asciiTheme="majorEastAsia" w:eastAsiaTheme="majorEastAsia" w:hAnsiTheme="majorEastAsia" w:hint="eastAsia"/>
          <w:sz w:val="24"/>
          <w:szCs w:val="24"/>
        </w:rPr>
        <w:t>できる限り</w:t>
      </w:r>
      <w:r w:rsidR="00C806C1" w:rsidRPr="00697035">
        <w:rPr>
          <w:rFonts w:asciiTheme="majorEastAsia" w:eastAsiaTheme="majorEastAsia" w:hAnsiTheme="majorEastAsia" w:hint="eastAsia"/>
          <w:sz w:val="24"/>
          <w:szCs w:val="24"/>
        </w:rPr>
        <w:t>当該年度の基準財政需要額</w:t>
      </w:r>
      <w:r w:rsidR="002241BE" w:rsidRPr="00697035">
        <w:rPr>
          <w:rFonts w:asciiTheme="majorEastAsia" w:eastAsiaTheme="majorEastAsia" w:hAnsiTheme="majorEastAsia" w:hint="eastAsia"/>
          <w:sz w:val="24"/>
          <w:szCs w:val="24"/>
        </w:rPr>
        <w:t>及び基準財政収入額の</w:t>
      </w:r>
      <w:r w:rsidR="00463E75" w:rsidRPr="00697035">
        <w:rPr>
          <w:rFonts w:asciiTheme="majorEastAsia" w:eastAsiaTheme="majorEastAsia" w:hAnsiTheme="majorEastAsia" w:hint="eastAsia"/>
          <w:sz w:val="24"/>
          <w:szCs w:val="24"/>
        </w:rPr>
        <w:t>正確な</w:t>
      </w:r>
      <w:r w:rsidR="002241BE" w:rsidRPr="00697035">
        <w:rPr>
          <w:rFonts w:asciiTheme="majorEastAsia" w:eastAsiaTheme="majorEastAsia" w:hAnsiTheme="majorEastAsia" w:hint="eastAsia"/>
          <w:sz w:val="24"/>
          <w:szCs w:val="24"/>
        </w:rPr>
        <w:t>把握に努めるとともに</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国の特例措置の動向</w:t>
      </w:r>
      <w:r w:rsidR="00463E75" w:rsidRPr="00697035">
        <w:rPr>
          <w:rFonts w:asciiTheme="majorEastAsia" w:eastAsiaTheme="majorEastAsia" w:hAnsiTheme="majorEastAsia" w:hint="eastAsia"/>
          <w:sz w:val="24"/>
          <w:szCs w:val="24"/>
        </w:rPr>
        <w:t>等を注視し</w:t>
      </w:r>
      <w:r w:rsidR="00D10A32" w:rsidRPr="00697035">
        <w:rPr>
          <w:rFonts w:asciiTheme="majorEastAsia" w:eastAsiaTheme="majorEastAsia" w:hAnsiTheme="majorEastAsia" w:hint="eastAsia"/>
          <w:sz w:val="24"/>
          <w:szCs w:val="24"/>
        </w:rPr>
        <w:t>、</w:t>
      </w:r>
      <w:r w:rsidR="00D1008C" w:rsidRPr="00697035">
        <w:rPr>
          <w:rFonts w:asciiTheme="majorEastAsia" w:eastAsiaTheme="majorEastAsia" w:hAnsiTheme="majorEastAsia" w:hint="eastAsia"/>
          <w:sz w:val="24"/>
          <w:szCs w:val="24"/>
        </w:rPr>
        <w:t>的確な見積りを行うこと。</w:t>
      </w:r>
    </w:p>
    <w:p w:rsidR="00C806C1" w:rsidRPr="00697035" w:rsidRDefault="00463E75" w:rsidP="00463E75">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（３）</w:t>
      </w:r>
      <w:r w:rsidR="00C806C1" w:rsidRPr="00697035">
        <w:rPr>
          <w:rFonts w:asciiTheme="majorEastAsia" w:eastAsiaTheme="majorEastAsia" w:hAnsiTheme="majorEastAsia" w:hint="eastAsia"/>
          <w:sz w:val="24"/>
          <w:szCs w:val="24"/>
        </w:rPr>
        <w:t>分担金及び負担金</w:t>
      </w:r>
    </w:p>
    <w:p w:rsidR="00C806C1" w:rsidRPr="00697035" w:rsidRDefault="00C806C1" w:rsidP="00463E75">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対象事業の内容</w:t>
      </w:r>
      <w:r w:rsidR="00D1008C" w:rsidRPr="00697035">
        <w:rPr>
          <w:rFonts w:asciiTheme="majorEastAsia" w:eastAsiaTheme="majorEastAsia" w:hAnsiTheme="majorEastAsia" w:hint="eastAsia"/>
          <w:sz w:val="24"/>
          <w:szCs w:val="24"/>
        </w:rPr>
        <w:t>と</w:t>
      </w:r>
      <w:r w:rsidRPr="00697035">
        <w:rPr>
          <w:rFonts w:asciiTheme="majorEastAsia" w:eastAsiaTheme="majorEastAsia" w:hAnsiTheme="majorEastAsia" w:hint="eastAsia"/>
          <w:sz w:val="24"/>
          <w:szCs w:val="24"/>
        </w:rPr>
        <w:t>受益の程度を十分分析し</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適</w:t>
      </w:r>
      <w:r w:rsidR="00CF1F99" w:rsidRPr="00697035">
        <w:rPr>
          <w:rFonts w:asciiTheme="majorEastAsia" w:eastAsiaTheme="majorEastAsia" w:hAnsiTheme="majorEastAsia" w:hint="eastAsia"/>
          <w:sz w:val="24"/>
          <w:szCs w:val="24"/>
        </w:rPr>
        <w:t>正</w:t>
      </w:r>
      <w:r w:rsidRPr="00697035">
        <w:rPr>
          <w:rFonts w:asciiTheme="majorEastAsia" w:eastAsiaTheme="majorEastAsia" w:hAnsiTheme="majorEastAsia" w:hint="eastAsia"/>
          <w:sz w:val="24"/>
          <w:szCs w:val="24"/>
        </w:rPr>
        <w:t>負担を考慮の</w:t>
      </w:r>
      <w:r w:rsidR="00C9113B" w:rsidRPr="00697035">
        <w:rPr>
          <w:rFonts w:asciiTheme="majorEastAsia" w:eastAsiaTheme="majorEastAsia" w:hAnsiTheme="majorEastAsia" w:hint="eastAsia"/>
          <w:sz w:val="24"/>
          <w:szCs w:val="24"/>
        </w:rPr>
        <w:t>上</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引上げ可能なものは積極的に</w:t>
      </w:r>
      <w:r w:rsidR="00D1008C" w:rsidRPr="00697035">
        <w:rPr>
          <w:rFonts w:asciiTheme="majorEastAsia" w:eastAsiaTheme="majorEastAsia" w:hAnsiTheme="majorEastAsia" w:hint="eastAsia"/>
          <w:sz w:val="24"/>
          <w:szCs w:val="24"/>
        </w:rPr>
        <w:t>見直しを検討す</w:t>
      </w:r>
      <w:r w:rsidRPr="00697035">
        <w:rPr>
          <w:rFonts w:asciiTheme="majorEastAsia" w:eastAsiaTheme="majorEastAsia" w:hAnsiTheme="majorEastAsia" w:hint="eastAsia"/>
          <w:sz w:val="24"/>
          <w:szCs w:val="24"/>
        </w:rPr>
        <w:t>ること。</w:t>
      </w:r>
      <w:r w:rsidR="00D1008C" w:rsidRPr="00697035">
        <w:rPr>
          <w:rFonts w:asciiTheme="majorEastAsia" w:eastAsiaTheme="majorEastAsia" w:hAnsiTheme="majorEastAsia" w:hint="eastAsia"/>
          <w:sz w:val="24"/>
          <w:szCs w:val="24"/>
        </w:rPr>
        <w:t>また、徴収率の維持・改善を図り、滞納額の縮減に努めること。</w:t>
      </w:r>
    </w:p>
    <w:p w:rsidR="00C806C1" w:rsidRPr="00697035" w:rsidRDefault="00463E75" w:rsidP="00463E75">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（４）</w:t>
      </w:r>
      <w:r w:rsidR="00C806C1" w:rsidRPr="00697035">
        <w:rPr>
          <w:rFonts w:asciiTheme="majorEastAsia" w:eastAsiaTheme="majorEastAsia" w:hAnsiTheme="majorEastAsia" w:hint="eastAsia"/>
          <w:sz w:val="24"/>
          <w:szCs w:val="24"/>
        </w:rPr>
        <w:t>使用料及び手数料</w:t>
      </w:r>
    </w:p>
    <w:p w:rsidR="00C806C1" w:rsidRPr="00697035" w:rsidRDefault="000712B8" w:rsidP="00463E75">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対象事務に要する費用について精査を行い</w:t>
      </w:r>
      <w:r w:rsidR="00463E75" w:rsidRPr="00697035">
        <w:rPr>
          <w:rFonts w:asciiTheme="majorEastAsia" w:eastAsiaTheme="majorEastAsia" w:hAnsiTheme="majorEastAsia" w:hint="eastAsia"/>
          <w:sz w:val="24"/>
          <w:szCs w:val="24"/>
        </w:rPr>
        <w:t>、根拠ある原価計算により適正な額を見積るとともに、他市の状況、過去の料金</w:t>
      </w:r>
      <w:r w:rsidR="00461B79" w:rsidRPr="00697035">
        <w:rPr>
          <w:rFonts w:asciiTheme="majorEastAsia" w:eastAsiaTheme="majorEastAsia" w:hAnsiTheme="majorEastAsia" w:hint="eastAsia"/>
          <w:sz w:val="24"/>
          <w:szCs w:val="24"/>
        </w:rPr>
        <w:t>改定</w:t>
      </w:r>
      <w:r w:rsidR="00463E75" w:rsidRPr="00697035">
        <w:rPr>
          <w:rFonts w:asciiTheme="majorEastAsia" w:eastAsiaTheme="majorEastAsia" w:hAnsiTheme="majorEastAsia" w:hint="eastAsia"/>
          <w:sz w:val="24"/>
          <w:szCs w:val="24"/>
        </w:rPr>
        <w:t>の時期等を検討し、適正な料率、料金の確保に努めること。</w:t>
      </w:r>
      <w:r w:rsidR="00D1008C" w:rsidRPr="00697035">
        <w:rPr>
          <w:rFonts w:asciiTheme="majorEastAsia" w:eastAsiaTheme="majorEastAsia" w:hAnsiTheme="majorEastAsia" w:hint="eastAsia"/>
          <w:sz w:val="24"/>
          <w:szCs w:val="24"/>
        </w:rPr>
        <w:t>また、徴収率の維持・改善を図り、滞納額の縮減に努めること。</w:t>
      </w:r>
    </w:p>
    <w:p w:rsidR="00C806C1" w:rsidRPr="00697035" w:rsidRDefault="00463E75" w:rsidP="00463E75">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（５）</w:t>
      </w:r>
      <w:r w:rsidR="00C806C1" w:rsidRPr="00697035">
        <w:rPr>
          <w:rFonts w:asciiTheme="majorEastAsia" w:eastAsiaTheme="majorEastAsia" w:hAnsiTheme="majorEastAsia" w:hint="eastAsia"/>
          <w:sz w:val="24"/>
          <w:szCs w:val="24"/>
        </w:rPr>
        <w:t>国</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県支出金</w:t>
      </w:r>
    </w:p>
    <w:p w:rsidR="00C806C1" w:rsidRPr="00697035" w:rsidRDefault="00C806C1" w:rsidP="00463E75">
      <w:pPr>
        <w:ind w:leftChars="200" w:left="420" w:firstLineChars="100" w:firstLine="232"/>
        <w:rPr>
          <w:rFonts w:asciiTheme="majorEastAsia" w:eastAsiaTheme="majorEastAsia" w:hAnsiTheme="majorEastAsia"/>
          <w:spacing w:val="-4"/>
          <w:sz w:val="24"/>
          <w:szCs w:val="24"/>
        </w:rPr>
      </w:pPr>
      <w:r w:rsidRPr="00697035">
        <w:rPr>
          <w:rFonts w:asciiTheme="majorEastAsia" w:eastAsiaTheme="majorEastAsia" w:hAnsiTheme="majorEastAsia" w:hint="eastAsia"/>
          <w:spacing w:val="-4"/>
          <w:sz w:val="24"/>
          <w:szCs w:val="24"/>
        </w:rPr>
        <w:t>国県の予算編成の動向に十分注意し</w:t>
      </w:r>
      <w:r w:rsidR="00D10A32" w:rsidRPr="00697035">
        <w:rPr>
          <w:rFonts w:asciiTheme="majorEastAsia" w:eastAsiaTheme="majorEastAsia" w:hAnsiTheme="majorEastAsia" w:hint="eastAsia"/>
          <w:spacing w:val="-4"/>
          <w:sz w:val="24"/>
          <w:szCs w:val="24"/>
        </w:rPr>
        <w:t>、</w:t>
      </w:r>
      <w:r w:rsidRPr="00697035">
        <w:rPr>
          <w:rFonts w:asciiTheme="majorEastAsia" w:eastAsiaTheme="majorEastAsia" w:hAnsiTheme="majorEastAsia" w:hint="eastAsia"/>
          <w:spacing w:val="-4"/>
          <w:sz w:val="24"/>
          <w:szCs w:val="24"/>
        </w:rPr>
        <w:t>交付基準に基づく補助率</w:t>
      </w:r>
      <w:r w:rsidR="00D10A32" w:rsidRPr="00697035">
        <w:rPr>
          <w:rFonts w:asciiTheme="majorEastAsia" w:eastAsiaTheme="majorEastAsia" w:hAnsiTheme="majorEastAsia" w:hint="eastAsia"/>
          <w:spacing w:val="-4"/>
          <w:sz w:val="24"/>
          <w:szCs w:val="24"/>
        </w:rPr>
        <w:t>、</w:t>
      </w:r>
      <w:r w:rsidRPr="00697035">
        <w:rPr>
          <w:rFonts w:asciiTheme="majorEastAsia" w:eastAsiaTheme="majorEastAsia" w:hAnsiTheme="majorEastAsia" w:hint="eastAsia"/>
          <w:spacing w:val="-4"/>
          <w:sz w:val="24"/>
          <w:szCs w:val="24"/>
        </w:rPr>
        <w:t>補助単価</w:t>
      </w:r>
      <w:r w:rsidR="00D10A32" w:rsidRPr="00697035">
        <w:rPr>
          <w:rFonts w:asciiTheme="majorEastAsia" w:eastAsiaTheme="majorEastAsia" w:hAnsiTheme="majorEastAsia" w:hint="eastAsia"/>
          <w:spacing w:val="-4"/>
          <w:sz w:val="24"/>
          <w:szCs w:val="24"/>
        </w:rPr>
        <w:t>、</w:t>
      </w:r>
      <w:r w:rsidRPr="00697035">
        <w:rPr>
          <w:rFonts w:asciiTheme="majorEastAsia" w:eastAsiaTheme="majorEastAsia" w:hAnsiTheme="majorEastAsia" w:hint="eastAsia"/>
          <w:spacing w:val="-4"/>
          <w:sz w:val="24"/>
          <w:szCs w:val="24"/>
        </w:rPr>
        <w:t>補助対象事業量を的確に把握し</w:t>
      </w:r>
      <w:r w:rsidR="00D10A32" w:rsidRPr="00697035">
        <w:rPr>
          <w:rFonts w:asciiTheme="majorEastAsia" w:eastAsiaTheme="majorEastAsia" w:hAnsiTheme="majorEastAsia" w:hint="eastAsia"/>
          <w:spacing w:val="-4"/>
          <w:sz w:val="24"/>
          <w:szCs w:val="24"/>
        </w:rPr>
        <w:t>、</w:t>
      </w:r>
      <w:r w:rsidRPr="00697035">
        <w:rPr>
          <w:rFonts w:asciiTheme="majorEastAsia" w:eastAsiaTheme="majorEastAsia" w:hAnsiTheme="majorEastAsia" w:hint="eastAsia"/>
          <w:spacing w:val="-4"/>
          <w:sz w:val="24"/>
          <w:szCs w:val="24"/>
        </w:rPr>
        <w:t>過大</w:t>
      </w:r>
      <w:r w:rsidR="00D10A32" w:rsidRPr="00697035">
        <w:rPr>
          <w:rFonts w:asciiTheme="majorEastAsia" w:eastAsiaTheme="majorEastAsia" w:hAnsiTheme="majorEastAsia" w:hint="eastAsia"/>
          <w:spacing w:val="-4"/>
          <w:sz w:val="24"/>
          <w:szCs w:val="24"/>
        </w:rPr>
        <w:t>、</w:t>
      </w:r>
      <w:r w:rsidRPr="00697035">
        <w:rPr>
          <w:rFonts w:asciiTheme="majorEastAsia" w:eastAsiaTheme="majorEastAsia" w:hAnsiTheme="majorEastAsia" w:hint="eastAsia"/>
          <w:spacing w:val="-4"/>
          <w:sz w:val="24"/>
          <w:szCs w:val="24"/>
        </w:rPr>
        <w:t>過少な見積りとならないよう</w:t>
      </w:r>
      <w:r w:rsidR="002241BE" w:rsidRPr="00697035">
        <w:rPr>
          <w:rFonts w:asciiTheme="majorEastAsia" w:eastAsiaTheme="majorEastAsia" w:hAnsiTheme="majorEastAsia" w:hint="eastAsia"/>
          <w:spacing w:val="-4"/>
          <w:sz w:val="24"/>
          <w:szCs w:val="24"/>
        </w:rPr>
        <w:t>に</w:t>
      </w:r>
      <w:r w:rsidRPr="00697035">
        <w:rPr>
          <w:rFonts w:asciiTheme="majorEastAsia" w:eastAsiaTheme="majorEastAsia" w:hAnsiTheme="majorEastAsia" w:hint="eastAsia"/>
          <w:spacing w:val="-4"/>
          <w:sz w:val="24"/>
          <w:szCs w:val="24"/>
        </w:rPr>
        <w:t>すること。</w:t>
      </w:r>
    </w:p>
    <w:p w:rsidR="00C806C1" w:rsidRPr="00697035" w:rsidRDefault="00463E75" w:rsidP="00463E75">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（６）</w:t>
      </w:r>
      <w:r w:rsidR="00C806C1" w:rsidRPr="00697035">
        <w:rPr>
          <w:rFonts w:asciiTheme="majorEastAsia" w:eastAsiaTheme="majorEastAsia" w:hAnsiTheme="majorEastAsia" w:hint="eastAsia"/>
          <w:sz w:val="24"/>
          <w:szCs w:val="24"/>
        </w:rPr>
        <w:t>市債</w:t>
      </w:r>
    </w:p>
    <w:p w:rsidR="00C806C1" w:rsidRPr="00697035" w:rsidRDefault="00C806C1" w:rsidP="00463E75">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lastRenderedPageBreak/>
        <w:t>地方債</w:t>
      </w:r>
      <w:r w:rsidR="00BC71CC" w:rsidRPr="00697035">
        <w:rPr>
          <w:rFonts w:asciiTheme="majorEastAsia" w:eastAsiaTheme="majorEastAsia" w:hAnsiTheme="majorEastAsia" w:hint="eastAsia"/>
          <w:sz w:val="24"/>
          <w:szCs w:val="24"/>
        </w:rPr>
        <w:t>同意等</w:t>
      </w:r>
      <w:r w:rsidR="00D01A8F" w:rsidRPr="00697035">
        <w:rPr>
          <w:rFonts w:asciiTheme="majorEastAsia" w:eastAsiaTheme="majorEastAsia" w:hAnsiTheme="majorEastAsia" w:hint="eastAsia"/>
          <w:sz w:val="24"/>
          <w:szCs w:val="24"/>
        </w:rPr>
        <w:t>基準</w:t>
      </w:r>
      <w:r w:rsidR="00D10A32" w:rsidRPr="00697035">
        <w:rPr>
          <w:rFonts w:asciiTheme="majorEastAsia" w:eastAsiaTheme="majorEastAsia" w:hAnsiTheme="majorEastAsia" w:hint="eastAsia"/>
          <w:sz w:val="24"/>
          <w:szCs w:val="24"/>
        </w:rPr>
        <w:t>、</w:t>
      </w:r>
      <w:r w:rsidR="00135AFB" w:rsidRPr="00697035">
        <w:rPr>
          <w:rFonts w:asciiTheme="majorEastAsia" w:eastAsiaTheme="majorEastAsia" w:hAnsiTheme="majorEastAsia" w:hint="eastAsia"/>
          <w:sz w:val="24"/>
          <w:szCs w:val="24"/>
        </w:rPr>
        <w:t>地方債計画</w:t>
      </w:r>
      <w:r w:rsidRPr="00697035">
        <w:rPr>
          <w:rFonts w:asciiTheme="majorEastAsia" w:eastAsiaTheme="majorEastAsia" w:hAnsiTheme="majorEastAsia" w:hint="eastAsia"/>
          <w:sz w:val="24"/>
          <w:szCs w:val="24"/>
        </w:rPr>
        <w:t>並びに地方交付税措置を十分に検討し</w:t>
      </w:r>
      <w:r w:rsidR="00D10A32" w:rsidRPr="00697035">
        <w:rPr>
          <w:rFonts w:asciiTheme="majorEastAsia" w:eastAsiaTheme="majorEastAsia" w:hAnsiTheme="majorEastAsia" w:hint="eastAsia"/>
          <w:sz w:val="24"/>
          <w:szCs w:val="24"/>
        </w:rPr>
        <w:t>、</w:t>
      </w:r>
      <w:r w:rsidR="002241BE" w:rsidRPr="00697035">
        <w:rPr>
          <w:rFonts w:asciiTheme="majorEastAsia" w:eastAsiaTheme="majorEastAsia" w:hAnsiTheme="majorEastAsia" w:hint="eastAsia"/>
          <w:sz w:val="24"/>
          <w:szCs w:val="24"/>
        </w:rPr>
        <w:t>発行額を見積</w:t>
      </w:r>
      <w:r w:rsidR="004164AB" w:rsidRPr="00697035">
        <w:rPr>
          <w:rFonts w:asciiTheme="majorEastAsia" w:eastAsiaTheme="majorEastAsia" w:hAnsiTheme="majorEastAsia" w:hint="eastAsia"/>
          <w:sz w:val="24"/>
          <w:szCs w:val="24"/>
        </w:rPr>
        <w:t>ること</w:t>
      </w:r>
      <w:r w:rsidRPr="00697035">
        <w:rPr>
          <w:rFonts w:asciiTheme="majorEastAsia" w:eastAsiaTheme="majorEastAsia" w:hAnsiTheme="majorEastAsia" w:hint="eastAsia"/>
          <w:sz w:val="24"/>
          <w:szCs w:val="24"/>
        </w:rPr>
        <w:t>。</w:t>
      </w:r>
      <w:r w:rsidR="00135AFB" w:rsidRPr="00697035">
        <w:rPr>
          <w:rFonts w:asciiTheme="majorEastAsia" w:eastAsiaTheme="majorEastAsia" w:hAnsiTheme="majorEastAsia" w:hint="eastAsia"/>
          <w:sz w:val="24"/>
          <w:szCs w:val="24"/>
        </w:rPr>
        <w:t>地方債の発行に当たっては、地方交付税措置のあるものを優先し、地方交付税措置のないものの安易な発行は避けること。</w:t>
      </w:r>
      <w:r w:rsidRPr="00697035">
        <w:rPr>
          <w:rFonts w:asciiTheme="majorEastAsia" w:eastAsiaTheme="majorEastAsia" w:hAnsiTheme="majorEastAsia" w:hint="eastAsia"/>
          <w:sz w:val="24"/>
          <w:szCs w:val="24"/>
        </w:rPr>
        <w:t>なお</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市債は将来の財政負担を伴うものである</w:t>
      </w:r>
      <w:r w:rsidR="00463E75" w:rsidRPr="00697035">
        <w:rPr>
          <w:rFonts w:asciiTheme="majorEastAsia" w:eastAsiaTheme="majorEastAsia" w:hAnsiTheme="majorEastAsia" w:hint="eastAsia"/>
          <w:sz w:val="24"/>
          <w:szCs w:val="24"/>
        </w:rPr>
        <w:t>こと</w:t>
      </w:r>
      <w:r w:rsidRPr="00697035">
        <w:rPr>
          <w:rFonts w:asciiTheme="majorEastAsia" w:eastAsiaTheme="majorEastAsia" w:hAnsiTheme="majorEastAsia" w:hint="eastAsia"/>
          <w:sz w:val="24"/>
          <w:szCs w:val="24"/>
        </w:rPr>
        <w:t>から</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対象事業の必要性を再検討し</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事業規模の縮小・延伸等により</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借入金の抑制を図ること。</w:t>
      </w:r>
    </w:p>
    <w:p w:rsidR="00463E75" w:rsidRPr="00697035" w:rsidRDefault="00463E75" w:rsidP="00463E75">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（７）</w:t>
      </w:r>
      <w:r w:rsidR="00C806C1" w:rsidRPr="00697035">
        <w:rPr>
          <w:rFonts w:asciiTheme="majorEastAsia" w:eastAsiaTheme="majorEastAsia" w:hAnsiTheme="majorEastAsia" w:hint="eastAsia"/>
          <w:sz w:val="24"/>
          <w:szCs w:val="24"/>
        </w:rPr>
        <w:t>財産収入</w:t>
      </w:r>
    </w:p>
    <w:p w:rsidR="00C806C1" w:rsidRPr="00697035" w:rsidRDefault="00C806C1" w:rsidP="00463E75">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財産売払収入については</w:t>
      </w:r>
      <w:r w:rsidR="00D10A32" w:rsidRPr="00697035">
        <w:rPr>
          <w:rFonts w:asciiTheme="majorEastAsia" w:eastAsiaTheme="majorEastAsia" w:hAnsiTheme="majorEastAsia" w:hint="eastAsia"/>
          <w:sz w:val="24"/>
          <w:szCs w:val="24"/>
        </w:rPr>
        <w:t>、</w:t>
      </w:r>
      <w:r w:rsidR="00F95F1B" w:rsidRPr="00697035">
        <w:rPr>
          <w:rFonts w:asciiTheme="majorEastAsia" w:eastAsiaTheme="majorEastAsia" w:hAnsiTheme="majorEastAsia" w:hint="eastAsia"/>
          <w:sz w:val="24"/>
          <w:szCs w:val="24"/>
        </w:rPr>
        <w:t>未利用財産の積極的な売払いを進めるとともに、売払い</w:t>
      </w:r>
      <w:r w:rsidRPr="00697035">
        <w:rPr>
          <w:rFonts w:asciiTheme="majorEastAsia" w:eastAsiaTheme="majorEastAsia" w:hAnsiTheme="majorEastAsia" w:hint="eastAsia"/>
          <w:sz w:val="24"/>
          <w:szCs w:val="24"/>
        </w:rPr>
        <w:t>可能な財産</w:t>
      </w:r>
      <w:r w:rsidR="00463E75" w:rsidRPr="00697035">
        <w:rPr>
          <w:rFonts w:asciiTheme="majorEastAsia" w:eastAsiaTheme="majorEastAsia" w:hAnsiTheme="majorEastAsia" w:hint="eastAsia"/>
          <w:sz w:val="24"/>
          <w:szCs w:val="24"/>
        </w:rPr>
        <w:t>がある場合</w:t>
      </w:r>
      <w:r w:rsidRPr="00697035">
        <w:rPr>
          <w:rFonts w:asciiTheme="majorEastAsia" w:eastAsiaTheme="majorEastAsia" w:hAnsiTheme="majorEastAsia" w:hint="eastAsia"/>
          <w:sz w:val="24"/>
          <w:szCs w:val="24"/>
        </w:rPr>
        <w:t>は</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適正な収入</w:t>
      </w:r>
      <w:r w:rsidR="00463E75" w:rsidRPr="00697035">
        <w:rPr>
          <w:rFonts w:asciiTheme="majorEastAsia" w:eastAsiaTheme="majorEastAsia" w:hAnsiTheme="majorEastAsia" w:hint="eastAsia"/>
          <w:sz w:val="24"/>
          <w:szCs w:val="24"/>
        </w:rPr>
        <w:t>額</w:t>
      </w:r>
      <w:r w:rsidR="00135AFB" w:rsidRPr="00697035">
        <w:rPr>
          <w:rFonts w:asciiTheme="majorEastAsia" w:eastAsiaTheme="majorEastAsia" w:hAnsiTheme="majorEastAsia" w:hint="eastAsia"/>
          <w:sz w:val="24"/>
          <w:szCs w:val="24"/>
        </w:rPr>
        <w:t>を見積ること。</w:t>
      </w:r>
      <w:r w:rsidRPr="00697035">
        <w:rPr>
          <w:rFonts w:asciiTheme="majorEastAsia" w:eastAsiaTheme="majorEastAsia" w:hAnsiTheme="majorEastAsia" w:hint="eastAsia"/>
          <w:sz w:val="24"/>
          <w:szCs w:val="24"/>
        </w:rPr>
        <w:t>財産貸付収入については</w:t>
      </w:r>
      <w:r w:rsidR="00135AFB"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現行の貸付料等に検討を加え</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現状に即した適正な額を見積ること。</w:t>
      </w:r>
    </w:p>
    <w:p w:rsidR="00C806C1" w:rsidRPr="00697035" w:rsidRDefault="00463E75" w:rsidP="00463E75">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（８）</w:t>
      </w:r>
      <w:r w:rsidR="00C806C1" w:rsidRPr="00697035">
        <w:rPr>
          <w:rFonts w:asciiTheme="majorEastAsia" w:eastAsiaTheme="majorEastAsia" w:hAnsiTheme="majorEastAsia" w:hint="eastAsia"/>
          <w:sz w:val="24"/>
          <w:szCs w:val="24"/>
        </w:rPr>
        <w:t>その他の収入</w:t>
      </w:r>
    </w:p>
    <w:p w:rsidR="00C806C1" w:rsidRPr="00697035" w:rsidRDefault="00394316" w:rsidP="00394316">
      <w:pPr>
        <w:ind w:leftChars="200" w:left="66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諸収入</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寄附金等について</w:t>
      </w:r>
      <w:r w:rsidR="00152233" w:rsidRPr="00697035">
        <w:rPr>
          <w:rFonts w:asciiTheme="majorEastAsia" w:eastAsiaTheme="majorEastAsia" w:hAnsiTheme="majorEastAsia" w:hint="eastAsia"/>
          <w:sz w:val="24"/>
          <w:szCs w:val="24"/>
        </w:rPr>
        <w:t>は</w:t>
      </w:r>
      <w:r w:rsidR="00D10A32" w:rsidRPr="00697035">
        <w:rPr>
          <w:rFonts w:asciiTheme="majorEastAsia" w:eastAsiaTheme="majorEastAsia" w:hAnsiTheme="majorEastAsia" w:hint="eastAsia"/>
          <w:sz w:val="24"/>
          <w:szCs w:val="24"/>
        </w:rPr>
        <w:t>、</w:t>
      </w:r>
      <w:r w:rsidR="00463E75" w:rsidRPr="00697035">
        <w:rPr>
          <w:rFonts w:asciiTheme="majorEastAsia" w:eastAsiaTheme="majorEastAsia" w:hAnsiTheme="majorEastAsia" w:hint="eastAsia"/>
          <w:sz w:val="24"/>
          <w:szCs w:val="24"/>
        </w:rPr>
        <w:t>収入の原因となる</w:t>
      </w:r>
      <w:r w:rsidR="00D3060A" w:rsidRPr="00697035">
        <w:rPr>
          <w:rFonts w:asciiTheme="majorEastAsia" w:eastAsiaTheme="majorEastAsia" w:hAnsiTheme="majorEastAsia" w:hint="eastAsia"/>
          <w:sz w:val="24"/>
          <w:szCs w:val="24"/>
        </w:rPr>
        <w:t>べき</w:t>
      </w:r>
      <w:r w:rsidR="00463E75" w:rsidRPr="00697035">
        <w:rPr>
          <w:rFonts w:asciiTheme="majorEastAsia" w:eastAsiaTheme="majorEastAsia" w:hAnsiTheme="majorEastAsia" w:hint="eastAsia"/>
          <w:sz w:val="24"/>
          <w:szCs w:val="24"/>
        </w:rPr>
        <w:t>事項</w:t>
      </w:r>
      <w:r w:rsidR="00152233" w:rsidRPr="00697035">
        <w:rPr>
          <w:rFonts w:asciiTheme="majorEastAsia" w:eastAsiaTheme="majorEastAsia" w:hAnsiTheme="majorEastAsia" w:hint="eastAsia"/>
          <w:sz w:val="24"/>
          <w:szCs w:val="24"/>
        </w:rPr>
        <w:t>及び</w:t>
      </w:r>
      <w:r w:rsidR="00463E75" w:rsidRPr="00697035">
        <w:rPr>
          <w:rFonts w:asciiTheme="majorEastAsia" w:eastAsiaTheme="majorEastAsia" w:hAnsiTheme="majorEastAsia" w:hint="eastAsia"/>
          <w:sz w:val="24"/>
          <w:szCs w:val="24"/>
        </w:rPr>
        <w:t>収入見込額</w:t>
      </w:r>
      <w:r w:rsidR="00C806C1" w:rsidRPr="00697035">
        <w:rPr>
          <w:rFonts w:asciiTheme="majorEastAsia" w:eastAsiaTheme="majorEastAsia" w:hAnsiTheme="majorEastAsia" w:hint="eastAsia"/>
          <w:sz w:val="24"/>
          <w:szCs w:val="24"/>
        </w:rPr>
        <w:t>を的確に把握するとともに</w:t>
      </w:r>
      <w:r w:rsidR="00D10A32" w:rsidRPr="00697035">
        <w:rPr>
          <w:rFonts w:asciiTheme="majorEastAsia" w:eastAsiaTheme="majorEastAsia" w:hAnsiTheme="majorEastAsia" w:hint="eastAsia"/>
          <w:sz w:val="24"/>
          <w:szCs w:val="24"/>
        </w:rPr>
        <w:t>、</w:t>
      </w:r>
      <w:r w:rsidR="00152233" w:rsidRPr="00697035">
        <w:rPr>
          <w:rFonts w:asciiTheme="majorEastAsia" w:eastAsiaTheme="majorEastAsia" w:hAnsiTheme="majorEastAsia" w:hint="eastAsia"/>
          <w:sz w:val="24"/>
          <w:szCs w:val="24"/>
        </w:rPr>
        <w:t>収入</w:t>
      </w:r>
      <w:r w:rsidR="00935362" w:rsidRPr="00697035">
        <w:rPr>
          <w:rFonts w:asciiTheme="majorEastAsia" w:eastAsiaTheme="majorEastAsia" w:hAnsiTheme="majorEastAsia" w:hint="eastAsia"/>
          <w:sz w:val="24"/>
          <w:szCs w:val="24"/>
        </w:rPr>
        <w:t>の確保に努めること</w:t>
      </w:r>
      <w:r w:rsidR="00C806C1" w:rsidRPr="00697035">
        <w:rPr>
          <w:rFonts w:asciiTheme="majorEastAsia" w:eastAsiaTheme="majorEastAsia" w:hAnsiTheme="majorEastAsia" w:hint="eastAsia"/>
          <w:sz w:val="24"/>
          <w:szCs w:val="24"/>
        </w:rPr>
        <w:t>。</w:t>
      </w:r>
      <w:r w:rsidR="00152233" w:rsidRPr="00697035">
        <w:rPr>
          <w:rFonts w:asciiTheme="majorEastAsia" w:eastAsiaTheme="majorEastAsia" w:hAnsiTheme="majorEastAsia" w:hint="eastAsia"/>
          <w:sz w:val="24"/>
          <w:szCs w:val="24"/>
        </w:rPr>
        <w:t>新たな広告媒体の導入など新しい財源を確保する仕組みについて、積極的な検討を行うこと。</w:t>
      </w:r>
    </w:p>
    <w:p w:rsidR="00531207" w:rsidRPr="00697035" w:rsidRDefault="00394316" w:rsidP="00394316">
      <w:pPr>
        <w:ind w:leftChars="200" w:left="66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受託事業収入のうち、県から受託する普通建</w:t>
      </w:r>
      <w:r w:rsidR="007820A8" w:rsidRPr="00697035">
        <w:rPr>
          <w:rFonts w:asciiTheme="majorEastAsia" w:eastAsiaTheme="majorEastAsia" w:hAnsiTheme="majorEastAsia" w:hint="eastAsia"/>
          <w:sz w:val="24"/>
          <w:szCs w:val="24"/>
        </w:rPr>
        <w:t>設事業及び災害復旧事業に係るものについては、原則として事業費の5</w:t>
      </w:r>
      <w:r w:rsidRPr="00697035">
        <w:rPr>
          <w:rFonts w:asciiTheme="majorEastAsia" w:eastAsiaTheme="majorEastAsia" w:hAnsiTheme="majorEastAsia" w:hint="eastAsia"/>
          <w:sz w:val="24"/>
          <w:szCs w:val="24"/>
        </w:rPr>
        <w:t>％を事務費として計上するよう努めること。</w:t>
      </w:r>
    </w:p>
    <w:p w:rsidR="00C806C1" w:rsidRPr="00697035" w:rsidRDefault="00C806C1" w:rsidP="00E64888">
      <w:pPr>
        <w:spacing w:beforeLines="50" w:before="220" w:afterLines="50" w:after="220"/>
        <w:rPr>
          <w:rFonts w:asciiTheme="majorEastAsia" w:eastAsiaTheme="majorEastAsia" w:hAnsiTheme="majorEastAsia"/>
          <w:b/>
          <w:sz w:val="24"/>
          <w:szCs w:val="24"/>
        </w:rPr>
      </w:pPr>
      <w:r w:rsidRPr="00697035">
        <w:rPr>
          <w:rFonts w:asciiTheme="majorEastAsia" w:eastAsiaTheme="majorEastAsia" w:hAnsiTheme="majorEastAsia" w:hint="eastAsia"/>
          <w:b/>
          <w:sz w:val="24"/>
          <w:szCs w:val="24"/>
        </w:rPr>
        <w:t xml:space="preserve">３　歳出に関する事項　　　</w:t>
      </w:r>
    </w:p>
    <w:p w:rsidR="00C806C1" w:rsidRPr="00697035" w:rsidRDefault="00D3060A" w:rsidP="00D3060A">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（１）</w:t>
      </w:r>
      <w:r w:rsidR="00C806C1" w:rsidRPr="00697035">
        <w:rPr>
          <w:rFonts w:asciiTheme="majorEastAsia" w:eastAsiaTheme="majorEastAsia" w:hAnsiTheme="majorEastAsia" w:hint="eastAsia"/>
          <w:sz w:val="24"/>
          <w:szCs w:val="24"/>
        </w:rPr>
        <w:t>人件費</w:t>
      </w:r>
    </w:p>
    <w:p w:rsidR="00C806C1" w:rsidRPr="00697035" w:rsidRDefault="006625DA" w:rsidP="00394316">
      <w:pPr>
        <w:ind w:leftChars="200" w:left="420" w:firstLineChars="100" w:firstLine="240"/>
        <w:rPr>
          <w:rFonts w:asciiTheme="majorEastAsia" w:eastAsiaTheme="majorEastAsia" w:hAnsiTheme="majorEastAsia"/>
          <w:sz w:val="24"/>
        </w:rPr>
      </w:pPr>
      <w:r w:rsidRPr="00697035">
        <w:rPr>
          <w:rFonts w:asciiTheme="majorEastAsia" w:eastAsiaTheme="majorEastAsia" w:hAnsiTheme="majorEastAsia" w:hint="eastAsia"/>
          <w:sz w:val="24"/>
        </w:rPr>
        <w:t>人件費の過度な増大を抑制すべく</w:t>
      </w:r>
      <w:r w:rsidR="00D3060A" w:rsidRPr="00697035">
        <w:rPr>
          <w:rFonts w:asciiTheme="majorEastAsia" w:eastAsiaTheme="majorEastAsia" w:hAnsiTheme="majorEastAsia" w:hint="eastAsia"/>
          <w:sz w:val="24"/>
        </w:rPr>
        <w:t>、</w:t>
      </w:r>
      <w:r w:rsidRPr="00697035">
        <w:rPr>
          <w:rFonts w:asciiTheme="majorEastAsia" w:eastAsiaTheme="majorEastAsia" w:hAnsiTheme="majorEastAsia" w:hint="eastAsia"/>
          <w:sz w:val="24"/>
        </w:rPr>
        <w:t>職場の再点検を行うこと。事務</w:t>
      </w:r>
      <w:r w:rsidR="007C2BB9" w:rsidRPr="00697035">
        <w:rPr>
          <w:rFonts w:asciiTheme="majorEastAsia" w:eastAsiaTheme="majorEastAsia" w:hAnsiTheme="majorEastAsia" w:hint="eastAsia"/>
          <w:sz w:val="24"/>
        </w:rPr>
        <w:t>の</w:t>
      </w:r>
      <w:r w:rsidRPr="00697035">
        <w:rPr>
          <w:rFonts w:asciiTheme="majorEastAsia" w:eastAsiaTheme="majorEastAsia" w:hAnsiTheme="majorEastAsia" w:hint="eastAsia"/>
          <w:sz w:val="24"/>
        </w:rPr>
        <w:t>執行に当たっては、職員の健康を確保するとともに</w:t>
      </w:r>
      <w:r w:rsidR="00D3060A" w:rsidRPr="00697035">
        <w:rPr>
          <w:rFonts w:asciiTheme="majorEastAsia" w:eastAsiaTheme="majorEastAsia" w:hAnsiTheme="majorEastAsia" w:hint="eastAsia"/>
          <w:sz w:val="24"/>
        </w:rPr>
        <w:t>、</w:t>
      </w:r>
      <w:r w:rsidRPr="00697035">
        <w:rPr>
          <w:rFonts w:asciiTheme="majorEastAsia" w:eastAsiaTheme="majorEastAsia" w:hAnsiTheme="majorEastAsia" w:hint="eastAsia"/>
          <w:sz w:val="24"/>
        </w:rPr>
        <w:t>計画的</w:t>
      </w:r>
      <w:r w:rsidR="000D48B3" w:rsidRPr="00697035">
        <w:rPr>
          <w:rFonts w:asciiTheme="majorEastAsia" w:eastAsiaTheme="majorEastAsia" w:hAnsiTheme="majorEastAsia" w:hint="eastAsia"/>
          <w:sz w:val="24"/>
        </w:rPr>
        <w:t>、</w:t>
      </w:r>
      <w:r w:rsidRPr="00697035">
        <w:rPr>
          <w:rFonts w:asciiTheme="majorEastAsia" w:eastAsiaTheme="majorEastAsia" w:hAnsiTheme="majorEastAsia" w:hint="eastAsia"/>
          <w:sz w:val="24"/>
        </w:rPr>
        <w:t>組織的</w:t>
      </w:r>
      <w:r w:rsidR="000D48B3" w:rsidRPr="00697035">
        <w:rPr>
          <w:rFonts w:asciiTheme="majorEastAsia" w:eastAsiaTheme="majorEastAsia" w:hAnsiTheme="majorEastAsia" w:hint="eastAsia"/>
          <w:sz w:val="24"/>
        </w:rPr>
        <w:t>な対応を行うことで</w:t>
      </w:r>
      <w:r w:rsidR="00D1008C" w:rsidRPr="00697035">
        <w:rPr>
          <w:rFonts w:asciiTheme="majorEastAsia" w:eastAsiaTheme="majorEastAsia" w:hAnsiTheme="majorEastAsia" w:hint="eastAsia"/>
          <w:sz w:val="24"/>
        </w:rPr>
        <w:t>、</w:t>
      </w:r>
      <w:r w:rsidRPr="00697035">
        <w:rPr>
          <w:rFonts w:asciiTheme="majorEastAsia" w:eastAsiaTheme="majorEastAsia" w:hAnsiTheme="majorEastAsia" w:hint="eastAsia"/>
          <w:sz w:val="24"/>
        </w:rPr>
        <w:t>超過勤務の抑制</w:t>
      </w:r>
      <w:r w:rsidR="00D1008C" w:rsidRPr="00697035">
        <w:rPr>
          <w:rFonts w:asciiTheme="majorEastAsia" w:eastAsiaTheme="majorEastAsia" w:hAnsiTheme="majorEastAsia" w:hint="eastAsia"/>
          <w:sz w:val="24"/>
        </w:rPr>
        <w:t>を</w:t>
      </w:r>
      <w:r w:rsidRPr="00697035">
        <w:rPr>
          <w:rFonts w:asciiTheme="majorEastAsia" w:eastAsiaTheme="majorEastAsia" w:hAnsiTheme="majorEastAsia" w:hint="eastAsia"/>
          <w:sz w:val="24"/>
        </w:rPr>
        <w:t>図ること。各種委員会</w:t>
      </w:r>
      <w:r w:rsidR="00D3060A" w:rsidRPr="00697035">
        <w:rPr>
          <w:rFonts w:asciiTheme="majorEastAsia" w:eastAsiaTheme="majorEastAsia" w:hAnsiTheme="majorEastAsia" w:hint="eastAsia"/>
          <w:sz w:val="24"/>
        </w:rPr>
        <w:t>の委員報酬</w:t>
      </w:r>
      <w:r w:rsidR="00D1008C" w:rsidRPr="00697035">
        <w:rPr>
          <w:rFonts w:asciiTheme="majorEastAsia" w:eastAsiaTheme="majorEastAsia" w:hAnsiTheme="majorEastAsia" w:hint="eastAsia"/>
          <w:sz w:val="24"/>
        </w:rPr>
        <w:t>については、その目的や委員の構成</w:t>
      </w:r>
      <w:r w:rsidRPr="00697035">
        <w:rPr>
          <w:rFonts w:asciiTheme="majorEastAsia" w:eastAsiaTheme="majorEastAsia" w:hAnsiTheme="majorEastAsia" w:hint="eastAsia"/>
          <w:sz w:val="24"/>
        </w:rPr>
        <w:t>等について再度</w:t>
      </w:r>
      <w:r w:rsidR="00D3060A" w:rsidRPr="00697035">
        <w:rPr>
          <w:rFonts w:asciiTheme="majorEastAsia" w:eastAsiaTheme="majorEastAsia" w:hAnsiTheme="majorEastAsia" w:hint="eastAsia"/>
          <w:sz w:val="24"/>
        </w:rPr>
        <w:t>見直しを行い</w:t>
      </w:r>
      <w:r w:rsidRPr="00697035">
        <w:rPr>
          <w:rFonts w:asciiTheme="majorEastAsia" w:eastAsiaTheme="majorEastAsia" w:hAnsiTheme="majorEastAsia" w:hint="eastAsia"/>
          <w:sz w:val="24"/>
        </w:rPr>
        <w:t>、類似</w:t>
      </w:r>
      <w:r w:rsidR="00D3060A" w:rsidRPr="00697035">
        <w:rPr>
          <w:rFonts w:asciiTheme="majorEastAsia" w:eastAsiaTheme="majorEastAsia" w:hAnsiTheme="majorEastAsia" w:hint="eastAsia"/>
          <w:sz w:val="24"/>
        </w:rPr>
        <w:t>の委員会があるものについては、</w:t>
      </w:r>
      <w:r w:rsidR="00D1008C" w:rsidRPr="00697035">
        <w:rPr>
          <w:rFonts w:asciiTheme="majorEastAsia" w:eastAsiaTheme="majorEastAsia" w:hAnsiTheme="majorEastAsia" w:hint="eastAsia"/>
          <w:sz w:val="24"/>
        </w:rPr>
        <w:t>その</w:t>
      </w:r>
      <w:r w:rsidR="00D3060A" w:rsidRPr="00697035">
        <w:rPr>
          <w:rFonts w:asciiTheme="majorEastAsia" w:eastAsiaTheme="majorEastAsia" w:hAnsiTheme="majorEastAsia" w:hint="eastAsia"/>
          <w:sz w:val="24"/>
        </w:rPr>
        <w:t>統廃合</w:t>
      </w:r>
      <w:r w:rsidR="00D1008C" w:rsidRPr="00697035">
        <w:rPr>
          <w:rFonts w:asciiTheme="majorEastAsia" w:eastAsiaTheme="majorEastAsia" w:hAnsiTheme="majorEastAsia" w:hint="eastAsia"/>
          <w:sz w:val="24"/>
        </w:rPr>
        <w:t>について</w:t>
      </w:r>
      <w:r w:rsidR="00D3060A" w:rsidRPr="00697035">
        <w:rPr>
          <w:rFonts w:asciiTheme="majorEastAsia" w:eastAsiaTheme="majorEastAsia" w:hAnsiTheme="majorEastAsia" w:hint="eastAsia"/>
          <w:sz w:val="24"/>
        </w:rPr>
        <w:t>積極的</w:t>
      </w:r>
      <w:r w:rsidR="00D1008C" w:rsidRPr="00697035">
        <w:rPr>
          <w:rFonts w:asciiTheme="majorEastAsia" w:eastAsiaTheme="majorEastAsia" w:hAnsiTheme="majorEastAsia" w:hint="eastAsia"/>
          <w:sz w:val="24"/>
        </w:rPr>
        <w:t>な検討を行うこと</w:t>
      </w:r>
      <w:r w:rsidRPr="00697035">
        <w:rPr>
          <w:rFonts w:asciiTheme="majorEastAsia" w:eastAsiaTheme="majorEastAsia" w:hAnsiTheme="majorEastAsia" w:hint="eastAsia"/>
          <w:sz w:val="24"/>
        </w:rPr>
        <w:t>。</w:t>
      </w:r>
    </w:p>
    <w:p w:rsidR="000D48B3" w:rsidRPr="00697035" w:rsidRDefault="000D48B3" w:rsidP="00394316">
      <w:pPr>
        <w:ind w:leftChars="200" w:left="420" w:firstLineChars="100" w:firstLine="240"/>
        <w:rPr>
          <w:rFonts w:asciiTheme="majorEastAsia" w:eastAsiaTheme="majorEastAsia" w:hAnsiTheme="majorEastAsia"/>
          <w:sz w:val="24"/>
          <w:szCs w:val="24"/>
          <w:u w:val="single"/>
        </w:rPr>
      </w:pPr>
      <w:r w:rsidRPr="00697035">
        <w:rPr>
          <w:rFonts w:asciiTheme="majorEastAsia" w:eastAsiaTheme="majorEastAsia" w:hAnsiTheme="majorEastAsia" w:hint="eastAsia"/>
          <w:sz w:val="24"/>
          <w:u w:val="single"/>
        </w:rPr>
        <w:t>会計年度任用職員</w:t>
      </w:r>
      <w:r w:rsidR="00494297" w:rsidRPr="00697035">
        <w:rPr>
          <w:rFonts w:asciiTheme="majorEastAsia" w:eastAsiaTheme="majorEastAsia" w:hAnsiTheme="majorEastAsia" w:hint="eastAsia"/>
          <w:sz w:val="24"/>
          <w:u w:val="single"/>
        </w:rPr>
        <w:t>の</w:t>
      </w:r>
      <w:r w:rsidRPr="00697035">
        <w:rPr>
          <w:rFonts w:asciiTheme="majorEastAsia" w:eastAsiaTheme="majorEastAsia" w:hAnsiTheme="majorEastAsia" w:hint="eastAsia"/>
          <w:sz w:val="24"/>
          <w:u w:val="single"/>
        </w:rPr>
        <w:t>人件費</w:t>
      </w:r>
      <w:r w:rsidR="00FA615A" w:rsidRPr="00697035">
        <w:rPr>
          <w:rFonts w:asciiTheme="majorEastAsia" w:eastAsiaTheme="majorEastAsia" w:hAnsiTheme="majorEastAsia" w:hint="eastAsia"/>
          <w:sz w:val="24"/>
          <w:u w:val="single"/>
        </w:rPr>
        <w:t>についても、一般の職員人件費と同様、総務課要求とする。会計年度任用職員の配置を予定する所属においては</w:t>
      </w:r>
      <w:r w:rsidRPr="00697035">
        <w:rPr>
          <w:rFonts w:asciiTheme="majorEastAsia" w:eastAsiaTheme="majorEastAsia" w:hAnsiTheme="majorEastAsia" w:hint="eastAsia"/>
          <w:sz w:val="24"/>
          <w:u w:val="single"/>
        </w:rPr>
        <w:t>、</w:t>
      </w:r>
      <w:r w:rsidR="006F2D24" w:rsidRPr="00697035">
        <w:rPr>
          <w:rFonts w:asciiTheme="majorEastAsia" w:eastAsiaTheme="majorEastAsia" w:hAnsiTheme="majorEastAsia" w:hint="eastAsia"/>
          <w:sz w:val="24"/>
          <w:u w:val="single"/>
        </w:rPr>
        <w:t>その必要性</w:t>
      </w:r>
      <w:r w:rsidR="003E6077" w:rsidRPr="00697035">
        <w:rPr>
          <w:rFonts w:asciiTheme="majorEastAsia" w:eastAsiaTheme="majorEastAsia" w:hAnsiTheme="majorEastAsia" w:hint="eastAsia"/>
          <w:sz w:val="24"/>
          <w:u w:val="single"/>
        </w:rPr>
        <w:t>や配置計画</w:t>
      </w:r>
      <w:r w:rsidR="006F2D24" w:rsidRPr="00697035">
        <w:rPr>
          <w:rFonts w:asciiTheme="majorEastAsia" w:eastAsiaTheme="majorEastAsia" w:hAnsiTheme="majorEastAsia" w:hint="eastAsia"/>
          <w:sz w:val="24"/>
          <w:u w:val="single"/>
        </w:rPr>
        <w:t>について</w:t>
      </w:r>
      <w:r w:rsidRPr="00697035">
        <w:rPr>
          <w:rFonts w:asciiTheme="majorEastAsia" w:eastAsiaTheme="majorEastAsia" w:hAnsiTheme="majorEastAsia" w:hint="eastAsia"/>
          <w:sz w:val="24"/>
          <w:u w:val="single"/>
        </w:rPr>
        <w:t>総務課との十分な情報共有を図り、</w:t>
      </w:r>
      <w:r w:rsidR="00FA615A" w:rsidRPr="00697035">
        <w:rPr>
          <w:rFonts w:asciiTheme="majorEastAsia" w:eastAsiaTheme="majorEastAsia" w:hAnsiTheme="majorEastAsia" w:hint="eastAsia"/>
          <w:sz w:val="24"/>
          <w:u w:val="single"/>
        </w:rPr>
        <w:t>要求内容に</w:t>
      </w:r>
      <w:r w:rsidRPr="00697035">
        <w:rPr>
          <w:rFonts w:asciiTheme="majorEastAsia" w:eastAsiaTheme="majorEastAsia" w:hAnsiTheme="majorEastAsia" w:hint="eastAsia"/>
          <w:sz w:val="24"/>
          <w:u w:val="single"/>
        </w:rPr>
        <w:t>遺漏の生じないよう、特に注意</w:t>
      </w:r>
      <w:r w:rsidR="00494297" w:rsidRPr="00697035">
        <w:rPr>
          <w:rFonts w:asciiTheme="majorEastAsia" w:eastAsiaTheme="majorEastAsia" w:hAnsiTheme="majorEastAsia" w:hint="eastAsia"/>
          <w:sz w:val="24"/>
          <w:u w:val="single"/>
        </w:rPr>
        <w:t>を行う</w:t>
      </w:r>
      <w:r w:rsidRPr="00697035">
        <w:rPr>
          <w:rFonts w:asciiTheme="majorEastAsia" w:eastAsiaTheme="majorEastAsia" w:hAnsiTheme="majorEastAsia" w:hint="eastAsia"/>
          <w:sz w:val="24"/>
          <w:u w:val="single"/>
        </w:rPr>
        <w:t>こと。</w:t>
      </w:r>
    </w:p>
    <w:p w:rsidR="00C806C1" w:rsidRPr="00697035" w:rsidRDefault="00D3060A" w:rsidP="00D3060A">
      <w:pPr>
        <w:spacing w:line="400" w:lineRule="exact"/>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（２）</w:t>
      </w:r>
      <w:r w:rsidR="00C806C1" w:rsidRPr="00697035">
        <w:rPr>
          <w:rFonts w:asciiTheme="majorEastAsia" w:eastAsiaTheme="majorEastAsia" w:hAnsiTheme="majorEastAsia" w:hint="eastAsia"/>
          <w:sz w:val="24"/>
          <w:szCs w:val="24"/>
        </w:rPr>
        <w:t>物件費</w:t>
      </w:r>
    </w:p>
    <w:p w:rsidR="00C806C1" w:rsidRPr="00697035" w:rsidRDefault="006F2D24" w:rsidP="00D3060A">
      <w:pPr>
        <w:ind w:firstLineChars="200" w:firstLine="48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ア</w:t>
      </w:r>
      <w:r w:rsidR="00093190"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旅費</w:t>
      </w:r>
    </w:p>
    <w:p w:rsidR="00C806C1" w:rsidRPr="00697035" w:rsidRDefault="00C806C1" w:rsidP="00D1008C">
      <w:pPr>
        <w:ind w:leftChars="400" w:left="84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目的</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効果等を考慮の</w:t>
      </w:r>
      <w:r w:rsidR="00C9113B" w:rsidRPr="00697035">
        <w:rPr>
          <w:rFonts w:asciiTheme="majorEastAsia" w:eastAsiaTheme="majorEastAsia" w:hAnsiTheme="majorEastAsia" w:hint="eastAsia"/>
          <w:sz w:val="24"/>
          <w:szCs w:val="24"/>
        </w:rPr>
        <w:t>上</w:t>
      </w:r>
      <w:r w:rsidR="00D3060A" w:rsidRPr="00697035">
        <w:rPr>
          <w:rFonts w:asciiTheme="majorEastAsia" w:eastAsiaTheme="majorEastAsia" w:hAnsiTheme="majorEastAsia" w:hint="eastAsia"/>
          <w:sz w:val="24"/>
          <w:szCs w:val="24"/>
        </w:rPr>
        <w:t>、</w:t>
      </w:r>
      <w:r w:rsidR="003D6080" w:rsidRPr="00697035">
        <w:rPr>
          <w:rFonts w:asciiTheme="majorEastAsia" w:eastAsiaTheme="majorEastAsia" w:hAnsiTheme="majorEastAsia" w:hint="eastAsia"/>
          <w:sz w:val="24"/>
          <w:szCs w:val="24"/>
        </w:rPr>
        <w:t>必要最小限の要求に</w:t>
      </w:r>
      <w:r w:rsidR="00D1008C" w:rsidRPr="00697035">
        <w:rPr>
          <w:rFonts w:asciiTheme="majorEastAsia" w:eastAsiaTheme="majorEastAsia" w:hAnsiTheme="majorEastAsia" w:hint="eastAsia"/>
          <w:sz w:val="24"/>
          <w:szCs w:val="24"/>
        </w:rPr>
        <w:t>とどめ</w:t>
      </w:r>
      <w:r w:rsidR="00D3060A" w:rsidRPr="00697035">
        <w:rPr>
          <w:rFonts w:asciiTheme="majorEastAsia" w:eastAsiaTheme="majorEastAsia" w:hAnsiTheme="majorEastAsia" w:hint="eastAsia"/>
          <w:sz w:val="24"/>
          <w:szCs w:val="24"/>
        </w:rPr>
        <w:t>ること。</w:t>
      </w:r>
      <w:r w:rsidRPr="00697035">
        <w:rPr>
          <w:rFonts w:asciiTheme="majorEastAsia" w:eastAsiaTheme="majorEastAsia" w:hAnsiTheme="majorEastAsia" w:hint="eastAsia"/>
          <w:sz w:val="24"/>
          <w:szCs w:val="24"/>
        </w:rPr>
        <w:t>安易に電車</w:t>
      </w:r>
      <w:r w:rsidR="00D3060A" w:rsidRPr="00697035">
        <w:rPr>
          <w:rFonts w:asciiTheme="majorEastAsia" w:eastAsiaTheme="majorEastAsia" w:hAnsiTheme="majorEastAsia" w:hint="eastAsia"/>
          <w:sz w:val="24"/>
          <w:szCs w:val="24"/>
        </w:rPr>
        <w:t>や</w:t>
      </w:r>
      <w:r w:rsidRPr="00697035">
        <w:rPr>
          <w:rFonts w:asciiTheme="majorEastAsia" w:eastAsiaTheme="majorEastAsia" w:hAnsiTheme="majorEastAsia" w:hint="eastAsia"/>
          <w:sz w:val="24"/>
          <w:szCs w:val="24"/>
        </w:rPr>
        <w:t>自家用車</w:t>
      </w:r>
      <w:r w:rsidR="00D3060A" w:rsidRPr="00697035">
        <w:rPr>
          <w:rFonts w:asciiTheme="majorEastAsia" w:eastAsiaTheme="majorEastAsia" w:hAnsiTheme="majorEastAsia" w:hint="eastAsia"/>
          <w:sz w:val="24"/>
          <w:szCs w:val="24"/>
        </w:rPr>
        <w:t>による</w:t>
      </w:r>
      <w:r w:rsidRPr="00697035">
        <w:rPr>
          <w:rFonts w:asciiTheme="majorEastAsia" w:eastAsiaTheme="majorEastAsia" w:hAnsiTheme="majorEastAsia" w:hint="eastAsia"/>
          <w:sz w:val="24"/>
          <w:szCs w:val="24"/>
        </w:rPr>
        <w:t>出張</w:t>
      </w:r>
      <w:r w:rsidR="00D3060A" w:rsidRPr="00697035">
        <w:rPr>
          <w:rFonts w:asciiTheme="majorEastAsia" w:eastAsiaTheme="majorEastAsia" w:hAnsiTheme="majorEastAsia" w:hint="eastAsia"/>
          <w:sz w:val="24"/>
          <w:szCs w:val="24"/>
        </w:rPr>
        <w:t>は行わないこと</w:t>
      </w:r>
      <w:r w:rsidR="00D1008C" w:rsidRPr="00697035">
        <w:rPr>
          <w:rFonts w:asciiTheme="majorEastAsia" w:eastAsiaTheme="majorEastAsia" w:hAnsiTheme="majorEastAsia" w:hint="eastAsia"/>
          <w:sz w:val="24"/>
          <w:szCs w:val="24"/>
        </w:rPr>
        <w:t>とし、定例的な大会・協議会への</w:t>
      </w:r>
      <w:r w:rsidR="00D1008C" w:rsidRPr="00697035">
        <w:rPr>
          <w:rFonts w:asciiTheme="majorEastAsia" w:eastAsiaTheme="majorEastAsia" w:hAnsiTheme="majorEastAsia" w:hint="eastAsia"/>
          <w:sz w:val="24"/>
          <w:szCs w:val="24"/>
        </w:rPr>
        <w:lastRenderedPageBreak/>
        <w:t>形式的な参加は廃止する</w:t>
      </w:r>
      <w:r w:rsidR="00536887" w:rsidRPr="00697035">
        <w:rPr>
          <w:rFonts w:asciiTheme="majorEastAsia" w:eastAsiaTheme="majorEastAsia" w:hAnsiTheme="majorEastAsia" w:hint="eastAsia"/>
          <w:sz w:val="24"/>
          <w:szCs w:val="24"/>
        </w:rPr>
        <w:t>など</w:t>
      </w:r>
      <w:r w:rsidR="00D1008C" w:rsidRPr="00697035">
        <w:rPr>
          <w:rFonts w:asciiTheme="majorEastAsia" w:eastAsiaTheme="majorEastAsia" w:hAnsiTheme="majorEastAsia" w:hint="eastAsia"/>
          <w:sz w:val="24"/>
          <w:szCs w:val="24"/>
        </w:rPr>
        <w:t>、</w:t>
      </w:r>
      <w:r w:rsidR="005516B3" w:rsidRPr="00697035">
        <w:rPr>
          <w:rFonts w:asciiTheme="majorEastAsia" w:eastAsiaTheme="majorEastAsia" w:hAnsiTheme="majorEastAsia" w:hint="eastAsia"/>
          <w:sz w:val="24"/>
          <w:szCs w:val="24"/>
        </w:rPr>
        <w:t>管内旅費</w:t>
      </w:r>
      <w:r w:rsidR="00D3060A" w:rsidRPr="00697035">
        <w:rPr>
          <w:rFonts w:asciiTheme="majorEastAsia" w:eastAsiaTheme="majorEastAsia" w:hAnsiTheme="majorEastAsia" w:hint="eastAsia"/>
          <w:sz w:val="24"/>
          <w:szCs w:val="24"/>
        </w:rPr>
        <w:t>の</w:t>
      </w:r>
      <w:r w:rsidR="005516B3" w:rsidRPr="00697035">
        <w:rPr>
          <w:rFonts w:asciiTheme="majorEastAsia" w:eastAsiaTheme="majorEastAsia" w:hAnsiTheme="majorEastAsia" w:hint="eastAsia"/>
          <w:sz w:val="24"/>
          <w:szCs w:val="24"/>
        </w:rPr>
        <w:t>削減</w:t>
      </w:r>
      <w:r w:rsidR="00D3060A" w:rsidRPr="00697035">
        <w:rPr>
          <w:rFonts w:asciiTheme="majorEastAsia" w:eastAsiaTheme="majorEastAsia" w:hAnsiTheme="majorEastAsia" w:hint="eastAsia"/>
          <w:sz w:val="24"/>
          <w:szCs w:val="24"/>
        </w:rPr>
        <w:t>を図る</w:t>
      </w:r>
      <w:r w:rsidR="005516B3" w:rsidRPr="00697035">
        <w:rPr>
          <w:rFonts w:asciiTheme="majorEastAsia" w:eastAsiaTheme="majorEastAsia" w:hAnsiTheme="majorEastAsia" w:hint="eastAsia"/>
          <w:sz w:val="24"/>
          <w:szCs w:val="24"/>
        </w:rPr>
        <w:t>こと</w:t>
      </w:r>
      <w:r w:rsidRPr="00697035">
        <w:rPr>
          <w:rFonts w:asciiTheme="majorEastAsia" w:eastAsiaTheme="majorEastAsia" w:hAnsiTheme="majorEastAsia" w:hint="eastAsia"/>
          <w:sz w:val="24"/>
          <w:szCs w:val="24"/>
        </w:rPr>
        <w:t>。なお</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資格取得・研修等を伴う旅費については</w:t>
      </w:r>
      <w:r w:rsidR="00D10A32" w:rsidRPr="00697035">
        <w:rPr>
          <w:rFonts w:asciiTheme="majorEastAsia" w:eastAsiaTheme="majorEastAsia" w:hAnsiTheme="majorEastAsia" w:hint="eastAsia"/>
          <w:sz w:val="24"/>
          <w:szCs w:val="24"/>
        </w:rPr>
        <w:t>、</w:t>
      </w:r>
      <w:r w:rsidR="009A20B6" w:rsidRPr="00697035">
        <w:rPr>
          <w:rFonts w:asciiTheme="majorEastAsia" w:eastAsiaTheme="majorEastAsia" w:hAnsiTheme="majorEastAsia" w:hint="eastAsia"/>
          <w:sz w:val="24"/>
          <w:szCs w:val="24"/>
        </w:rPr>
        <w:t>原則として</w:t>
      </w:r>
      <w:r w:rsidRPr="00697035">
        <w:rPr>
          <w:rFonts w:asciiTheme="majorEastAsia" w:eastAsiaTheme="majorEastAsia" w:hAnsiTheme="majorEastAsia" w:hint="eastAsia"/>
          <w:sz w:val="24"/>
          <w:szCs w:val="24"/>
        </w:rPr>
        <w:t>総務課で対応するので</w:t>
      </w:r>
      <w:r w:rsidR="00D3060A" w:rsidRPr="00697035">
        <w:rPr>
          <w:rFonts w:asciiTheme="majorEastAsia" w:eastAsiaTheme="majorEastAsia" w:hAnsiTheme="majorEastAsia" w:hint="eastAsia"/>
          <w:sz w:val="24"/>
          <w:szCs w:val="24"/>
        </w:rPr>
        <w:t>、必要に応じ協議すること。</w:t>
      </w:r>
    </w:p>
    <w:p w:rsidR="00C806C1" w:rsidRPr="00697035" w:rsidRDefault="006F2D24" w:rsidP="00D3060A">
      <w:pPr>
        <w:ind w:firstLineChars="200" w:firstLine="48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イ</w:t>
      </w:r>
      <w:r w:rsidR="00093190"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需用費</w:t>
      </w:r>
    </w:p>
    <w:p w:rsidR="008C2AC6" w:rsidRPr="00697035" w:rsidRDefault="008C2AC6" w:rsidP="008C2AC6">
      <w:pPr>
        <w:ind w:leftChars="300" w:left="87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①　消耗品費については、</w:t>
      </w:r>
      <w:r w:rsidR="00C806C1" w:rsidRPr="00697035">
        <w:rPr>
          <w:rFonts w:asciiTheme="majorEastAsia" w:eastAsiaTheme="majorEastAsia" w:hAnsiTheme="majorEastAsia" w:hint="eastAsia"/>
          <w:sz w:val="24"/>
          <w:szCs w:val="24"/>
        </w:rPr>
        <w:t>前年度の実績に不</w:t>
      </w:r>
      <w:r w:rsidR="00CF1F99" w:rsidRPr="00697035">
        <w:rPr>
          <w:rFonts w:asciiTheme="majorEastAsia" w:eastAsiaTheme="majorEastAsia" w:hAnsiTheme="majorEastAsia" w:hint="eastAsia"/>
          <w:sz w:val="24"/>
          <w:szCs w:val="24"/>
        </w:rPr>
        <w:t>要</w:t>
      </w:r>
      <w:r w:rsidR="00C806C1" w:rsidRPr="00697035">
        <w:rPr>
          <w:rFonts w:asciiTheme="majorEastAsia" w:eastAsiaTheme="majorEastAsia" w:hAnsiTheme="majorEastAsia" w:hint="eastAsia"/>
          <w:sz w:val="24"/>
          <w:szCs w:val="24"/>
        </w:rPr>
        <w:t>不急</w:t>
      </w:r>
      <w:r w:rsidR="00D3060A" w:rsidRPr="00697035">
        <w:rPr>
          <w:rFonts w:asciiTheme="majorEastAsia" w:eastAsiaTheme="majorEastAsia" w:hAnsiTheme="majorEastAsia" w:hint="eastAsia"/>
          <w:sz w:val="24"/>
          <w:szCs w:val="24"/>
        </w:rPr>
        <w:t>の</w:t>
      </w:r>
      <w:r w:rsidRPr="00697035">
        <w:rPr>
          <w:rFonts w:asciiTheme="majorEastAsia" w:eastAsiaTheme="majorEastAsia" w:hAnsiTheme="majorEastAsia" w:hint="eastAsia"/>
          <w:sz w:val="24"/>
          <w:szCs w:val="24"/>
        </w:rPr>
        <w:t>経費がなかったか再度の</w:t>
      </w:r>
      <w:r w:rsidR="00C806C1" w:rsidRPr="00697035">
        <w:rPr>
          <w:rFonts w:asciiTheme="majorEastAsia" w:eastAsiaTheme="majorEastAsia" w:hAnsiTheme="majorEastAsia" w:hint="eastAsia"/>
          <w:sz w:val="24"/>
          <w:szCs w:val="24"/>
        </w:rPr>
        <w:t>点検</w:t>
      </w:r>
      <w:r w:rsidR="00D3060A" w:rsidRPr="00697035">
        <w:rPr>
          <w:rFonts w:asciiTheme="majorEastAsia" w:eastAsiaTheme="majorEastAsia" w:hAnsiTheme="majorEastAsia" w:hint="eastAsia"/>
          <w:sz w:val="24"/>
          <w:szCs w:val="24"/>
        </w:rPr>
        <w:t>を行う</w:t>
      </w:r>
      <w:r w:rsidRPr="00697035">
        <w:rPr>
          <w:rFonts w:asciiTheme="majorEastAsia" w:eastAsiaTheme="majorEastAsia" w:hAnsiTheme="majorEastAsia" w:hint="eastAsia"/>
          <w:sz w:val="24"/>
          <w:szCs w:val="24"/>
        </w:rPr>
        <w:t>ことで、経費節減を図ること。</w:t>
      </w:r>
    </w:p>
    <w:p w:rsidR="008C2AC6" w:rsidRPr="00697035" w:rsidRDefault="008C2AC6" w:rsidP="008C2AC6">
      <w:pPr>
        <w:ind w:leftChars="300" w:left="87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②　燃料費及び光熱水費については、</w:t>
      </w:r>
      <w:r w:rsidR="003D6080" w:rsidRPr="00697035">
        <w:rPr>
          <w:rFonts w:asciiTheme="majorEastAsia" w:eastAsiaTheme="majorEastAsia" w:hAnsiTheme="majorEastAsia" w:hint="eastAsia"/>
          <w:sz w:val="24"/>
          <w:szCs w:val="24"/>
        </w:rPr>
        <w:t>より</w:t>
      </w:r>
      <w:r w:rsidR="00C806C1" w:rsidRPr="00697035">
        <w:rPr>
          <w:rFonts w:asciiTheme="majorEastAsia" w:eastAsiaTheme="majorEastAsia" w:hAnsiTheme="majorEastAsia" w:hint="eastAsia"/>
          <w:sz w:val="24"/>
          <w:szCs w:val="24"/>
        </w:rPr>
        <w:t>一層の省資源</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省エネルギーに徹し</w:t>
      </w:r>
      <w:r w:rsidRPr="00697035">
        <w:rPr>
          <w:rFonts w:asciiTheme="majorEastAsia" w:eastAsiaTheme="majorEastAsia" w:hAnsiTheme="majorEastAsia" w:hint="eastAsia"/>
          <w:sz w:val="24"/>
          <w:szCs w:val="24"/>
        </w:rPr>
        <w:t>、</w:t>
      </w:r>
      <w:r w:rsidR="007165BE" w:rsidRPr="00697035">
        <w:rPr>
          <w:rFonts w:asciiTheme="majorEastAsia" w:eastAsiaTheme="majorEastAsia" w:hAnsiTheme="majorEastAsia" w:hint="eastAsia"/>
          <w:sz w:val="24"/>
          <w:szCs w:val="24"/>
        </w:rPr>
        <w:t>経費</w:t>
      </w:r>
      <w:r w:rsidR="00D3060A" w:rsidRPr="00697035">
        <w:rPr>
          <w:rFonts w:asciiTheme="majorEastAsia" w:eastAsiaTheme="majorEastAsia" w:hAnsiTheme="majorEastAsia" w:hint="eastAsia"/>
          <w:sz w:val="24"/>
          <w:szCs w:val="24"/>
        </w:rPr>
        <w:t>節減</w:t>
      </w:r>
      <w:r w:rsidR="00C806C1" w:rsidRPr="00697035">
        <w:rPr>
          <w:rFonts w:asciiTheme="majorEastAsia" w:eastAsiaTheme="majorEastAsia" w:hAnsiTheme="majorEastAsia" w:hint="eastAsia"/>
          <w:sz w:val="24"/>
          <w:szCs w:val="24"/>
        </w:rPr>
        <w:t>を図る</w:t>
      </w:r>
      <w:r w:rsidR="006B308C" w:rsidRPr="00697035">
        <w:rPr>
          <w:rFonts w:asciiTheme="majorEastAsia" w:eastAsiaTheme="majorEastAsia" w:hAnsiTheme="majorEastAsia" w:hint="eastAsia"/>
          <w:sz w:val="24"/>
          <w:szCs w:val="24"/>
        </w:rPr>
        <w:t>とともに、価格高騰による影響も十分精査すること</w:t>
      </w:r>
      <w:r w:rsidR="00C806C1" w:rsidRPr="00697035">
        <w:rPr>
          <w:rFonts w:asciiTheme="majorEastAsia" w:eastAsiaTheme="majorEastAsia" w:hAnsiTheme="majorEastAsia" w:hint="eastAsia"/>
          <w:sz w:val="24"/>
          <w:szCs w:val="24"/>
        </w:rPr>
        <w:t>。</w:t>
      </w:r>
    </w:p>
    <w:p w:rsidR="008C2AC6" w:rsidRPr="00697035" w:rsidRDefault="008C2AC6" w:rsidP="008C2AC6">
      <w:pPr>
        <w:ind w:leftChars="300" w:left="87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③　食糧費については</w:t>
      </w:r>
      <w:r w:rsidR="009147BF" w:rsidRPr="00697035">
        <w:rPr>
          <w:rFonts w:asciiTheme="majorEastAsia" w:eastAsiaTheme="majorEastAsia" w:hAnsiTheme="majorEastAsia" w:hint="eastAsia"/>
          <w:sz w:val="24"/>
          <w:szCs w:val="24"/>
        </w:rPr>
        <w:t>原則廃止とする</w:t>
      </w:r>
      <w:r w:rsidRPr="00697035">
        <w:rPr>
          <w:rFonts w:asciiTheme="majorEastAsia" w:eastAsiaTheme="majorEastAsia" w:hAnsiTheme="majorEastAsia" w:hint="eastAsia"/>
          <w:sz w:val="24"/>
          <w:szCs w:val="24"/>
        </w:rPr>
        <w:t>。</w:t>
      </w:r>
      <w:r w:rsidR="009147BF" w:rsidRPr="00697035">
        <w:rPr>
          <w:rFonts w:asciiTheme="majorEastAsia" w:eastAsiaTheme="majorEastAsia" w:hAnsiTheme="majorEastAsia" w:hint="eastAsia"/>
          <w:sz w:val="24"/>
          <w:szCs w:val="24"/>
        </w:rPr>
        <w:t>やむを得ず要求する場合は、その理由を明確にすること。</w:t>
      </w:r>
    </w:p>
    <w:p w:rsidR="008C2AC6" w:rsidRPr="00697035" w:rsidRDefault="008C2AC6" w:rsidP="008C2AC6">
      <w:pPr>
        <w:ind w:leftChars="300" w:left="87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④　印刷製本費については、市のホームページや庁内のポータルサイトを有効に活用し、</w:t>
      </w:r>
      <w:r w:rsidR="005516B3" w:rsidRPr="00697035">
        <w:rPr>
          <w:rFonts w:asciiTheme="majorEastAsia" w:eastAsiaTheme="majorEastAsia" w:hAnsiTheme="majorEastAsia" w:hint="eastAsia"/>
          <w:sz w:val="24"/>
          <w:szCs w:val="24"/>
        </w:rPr>
        <w:t>会議資料</w:t>
      </w:r>
      <w:r w:rsidRPr="00697035">
        <w:rPr>
          <w:rFonts w:asciiTheme="majorEastAsia" w:eastAsiaTheme="majorEastAsia" w:hAnsiTheme="majorEastAsia" w:hint="eastAsia"/>
          <w:sz w:val="24"/>
          <w:szCs w:val="24"/>
        </w:rPr>
        <w:t>や報告書等の作成部</w:t>
      </w:r>
      <w:r w:rsidR="00423E4A" w:rsidRPr="00697035">
        <w:rPr>
          <w:rFonts w:asciiTheme="majorEastAsia" w:eastAsiaTheme="majorEastAsia" w:hAnsiTheme="majorEastAsia" w:hint="eastAsia"/>
          <w:sz w:val="24"/>
          <w:szCs w:val="24"/>
        </w:rPr>
        <w:t>数</w:t>
      </w:r>
      <w:r w:rsidRPr="00697035">
        <w:rPr>
          <w:rFonts w:asciiTheme="majorEastAsia" w:eastAsiaTheme="majorEastAsia" w:hAnsiTheme="majorEastAsia" w:hint="eastAsia"/>
          <w:sz w:val="24"/>
          <w:szCs w:val="24"/>
        </w:rPr>
        <w:t>の抑制を図ることで、経費節減を図ること。</w:t>
      </w:r>
    </w:p>
    <w:p w:rsidR="00D82275" w:rsidRPr="00697035" w:rsidRDefault="008C2AC6" w:rsidP="008C2AC6">
      <w:pPr>
        <w:ind w:leftChars="300" w:left="87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⑤　修繕費については</w:t>
      </w:r>
      <w:r w:rsidR="00D10A32" w:rsidRPr="00697035">
        <w:rPr>
          <w:rFonts w:asciiTheme="majorEastAsia" w:eastAsiaTheme="majorEastAsia" w:hAnsiTheme="majorEastAsia" w:hint="eastAsia"/>
          <w:sz w:val="24"/>
          <w:szCs w:val="24"/>
        </w:rPr>
        <w:t>、</w:t>
      </w:r>
      <w:r w:rsidR="0052322A" w:rsidRPr="00697035">
        <w:rPr>
          <w:rFonts w:asciiTheme="majorEastAsia" w:eastAsiaTheme="majorEastAsia" w:hAnsiTheme="majorEastAsia" w:hint="eastAsia"/>
          <w:sz w:val="24"/>
          <w:szCs w:val="24"/>
        </w:rPr>
        <w:t>各施設の現状</w:t>
      </w:r>
      <w:r w:rsidR="00C806C1" w:rsidRPr="00697035">
        <w:rPr>
          <w:rFonts w:asciiTheme="majorEastAsia" w:eastAsiaTheme="majorEastAsia" w:hAnsiTheme="majorEastAsia" w:hint="eastAsia"/>
          <w:sz w:val="24"/>
          <w:szCs w:val="24"/>
        </w:rPr>
        <w:t>を十分把握し</w:t>
      </w:r>
      <w:r w:rsidR="00621F83" w:rsidRPr="00697035">
        <w:rPr>
          <w:rFonts w:asciiTheme="majorEastAsia" w:eastAsiaTheme="majorEastAsia" w:hAnsiTheme="majorEastAsia" w:hint="eastAsia"/>
          <w:sz w:val="24"/>
          <w:szCs w:val="24"/>
        </w:rPr>
        <w:t>、適時の</w:t>
      </w:r>
      <w:r w:rsidR="00C806C1" w:rsidRPr="00697035">
        <w:rPr>
          <w:rFonts w:asciiTheme="majorEastAsia" w:eastAsiaTheme="majorEastAsia" w:hAnsiTheme="majorEastAsia" w:hint="eastAsia"/>
          <w:sz w:val="24"/>
          <w:szCs w:val="24"/>
        </w:rPr>
        <w:t>修繕を行</w:t>
      </w:r>
      <w:r w:rsidR="00621F83" w:rsidRPr="00697035">
        <w:rPr>
          <w:rFonts w:asciiTheme="majorEastAsia" w:eastAsiaTheme="majorEastAsia" w:hAnsiTheme="majorEastAsia" w:hint="eastAsia"/>
          <w:sz w:val="24"/>
          <w:szCs w:val="24"/>
        </w:rPr>
        <w:t>うことで</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後年度の負担増となら</w:t>
      </w:r>
      <w:r w:rsidR="003D6080" w:rsidRPr="00697035">
        <w:rPr>
          <w:rFonts w:asciiTheme="majorEastAsia" w:eastAsiaTheme="majorEastAsia" w:hAnsiTheme="majorEastAsia" w:hint="eastAsia"/>
          <w:sz w:val="24"/>
          <w:szCs w:val="24"/>
        </w:rPr>
        <w:t>ない</w:t>
      </w:r>
      <w:r w:rsidR="00621F83" w:rsidRPr="00697035">
        <w:rPr>
          <w:rFonts w:asciiTheme="majorEastAsia" w:eastAsiaTheme="majorEastAsia" w:hAnsiTheme="majorEastAsia" w:hint="eastAsia"/>
          <w:sz w:val="24"/>
          <w:szCs w:val="24"/>
        </w:rPr>
        <w:t>よう</w:t>
      </w:r>
      <w:r w:rsidRPr="00697035">
        <w:rPr>
          <w:rFonts w:asciiTheme="majorEastAsia" w:eastAsiaTheme="majorEastAsia" w:hAnsiTheme="majorEastAsia" w:hint="eastAsia"/>
          <w:sz w:val="24"/>
          <w:szCs w:val="24"/>
        </w:rPr>
        <w:t>配慮</w:t>
      </w:r>
      <w:r w:rsidR="00621F83" w:rsidRPr="00697035">
        <w:rPr>
          <w:rFonts w:asciiTheme="majorEastAsia" w:eastAsiaTheme="majorEastAsia" w:hAnsiTheme="majorEastAsia" w:hint="eastAsia"/>
          <w:sz w:val="24"/>
          <w:szCs w:val="24"/>
        </w:rPr>
        <w:t>すること。</w:t>
      </w:r>
    </w:p>
    <w:p w:rsidR="00E64888" w:rsidRPr="00697035" w:rsidRDefault="00E64888" w:rsidP="008C2AC6">
      <w:pPr>
        <w:ind w:leftChars="300" w:left="870"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xml:space="preserve">⑥　</w:t>
      </w:r>
      <w:r w:rsidRPr="00697035">
        <w:rPr>
          <w:rFonts w:asciiTheme="majorEastAsia" w:eastAsiaTheme="majorEastAsia" w:hAnsiTheme="majorEastAsia" w:hint="eastAsia"/>
          <w:sz w:val="24"/>
          <w:szCs w:val="24"/>
          <w:u w:val="single"/>
        </w:rPr>
        <w:t>新型コロナウイルス感染症対応に係る費用（マスクや消毒薬等）については、</w:t>
      </w:r>
      <w:r w:rsidR="00AF0635" w:rsidRPr="00697035">
        <w:rPr>
          <w:rFonts w:asciiTheme="majorEastAsia" w:eastAsiaTheme="majorEastAsia" w:hAnsiTheme="majorEastAsia" w:hint="eastAsia"/>
          <w:sz w:val="24"/>
          <w:szCs w:val="24"/>
          <w:u w:val="single"/>
        </w:rPr>
        <w:t>引き続き</w:t>
      </w:r>
      <w:r w:rsidRPr="00697035">
        <w:rPr>
          <w:rFonts w:asciiTheme="majorEastAsia" w:eastAsiaTheme="majorEastAsia" w:hAnsiTheme="majorEastAsia" w:hint="eastAsia"/>
          <w:sz w:val="24"/>
          <w:szCs w:val="24"/>
          <w:u w:val="single"/>
        </w:rPr>
        <w:t>各課で対応することとするので、所要額の適切な見積もりを行った上で、要求漏れや過大要求のないよう、特に注意すること。</w:t>
      </w:r>
    </w:p>
    <w:p w:rsidR="00C806C1" w:rsidRPr="00697035" w:rsidRDefault="00093190">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xml:space="preserve">　　</w:t>
      </w:r>
      <w:r w:rsidR="006F2D24" w:rsidRPr="00697035">
        <w:rPr>
          <w:rFonts w:asciiTheme="majorEastAsia" w:eastAsiaTheme="majorEastAsia" w:hAnsiTheme="majorEastAsia" w:hint="eastAsia"/>
          <w:sz w:val="24"/>
          <w:szCs w:val="24"/>
        </w:rPr>
        <w:t>ウ</w:t>
      </w:r>
      <w:r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委託料</w:t>
      </w:r>
    </w:p>
    <w:p w:rsidR="007165BE" w:rsidRPr="00697035" w:rsidRDefault="00E468A3" w:rsidP="007165BE">
      <w:pPr>
        <w:ind w:leftChars="400" w:left="84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委託により実施する事務</w:t>
      </w:r>
      <w:r w:rsidR="007165BE" w:rsidRPr="00697035">
        <w:rPr>
          <w:rFonts w:asciiTheme="majorEastAsia" w:eastAsiaTheme="majorEastAsia" w:hAnsiTheme="majorEastAsia" w:hint="eastAsia"/>
          <w:sz w:val="24"/>
          <w:szCs w:val="24"/>
        </w:rPr>
        <w:t>事業の必要性や</w:t>
      </w:r>
      <w:r w:rsidR="00536887" w:rsidRPr="00697035">
        <w:rPr>
          <w:rFonts w:asciiTheme="majorEastAsia" w:eastAsiaTheme="majorEastAsia" w:hAnsiTheme="majorEastAsia" w:hint="eastAsia"/>
          <w:sz w:val="24"/>
          <w:szCs w:val="24"/>
        </w:rPr>
        <w:t>費用対効果</w:t>
      </w:r>
      <w:r w:rsidR="007165BE" w:rsidRPr="00697035">
        <w:rPr>
          <w:rFonts w:asciiTheme="majorEastAsia" w:eastAsiaTheme="majorEastAsia" w:hAnsiTheme="majorEastAsia" w:hint="eastAsia"/>
          <w:sz w:val="24"/>
          <w:szCs w:val="24"/>
        </w:rPr>
        <w:t>、直営により実施する場合との経費比較等、事業の最適化に向けた</w:t>
      </w:r>
      <w:r w:rsidRPr="00697035">
        <w:rPr>
          <w:rFonts w:asciiTheme="majorEastAsia" w:eastAsiaTheme="majorEastAsia" w:hAnsiTheme="majorEastAsia" w:hint="eastAsia"/>
          <w:sz w:val="24"/>
          <w:szCs w:val="24"/>
        </w:rPr>
        <w:t>随時の</w:t>
      </w:r>
      <w:r w:rsidR="007165BE" w:rsidRPr="00697035">
        <w:rPr>
          <w:rFonts w:asciiTheme="majorEastAsia" w:eastAsiaTheme="majorEastAsia" w:hAnsiTheme="majorEastAsia" w:hint="eastAsia"/>
          <w:sz w:val="24"/>
          <w:szCs w:val="24"/>
        </w:rPr>
        <w:t>検討を行い、</w:t>
      </w:r>
      <w:r w:rsidRPr="00697035">
        <w:rPr>
          <w:rFonts w:asciiTheme="majorEastAsia" w:eastAsiaTheme="majorEastAsia" w:hAnsiTheme="majorEastAsia" w:hint="eastAsia"/>
          <w:sz w:val="24"/>
          <w:szCs w:val="24"/>
        </w:rPr>
        <w:t>必要最小限の要求にとどめること。委託料のうち「名取市長期継続契約を締結することができる契約を定める条例」に規定するものについては、長期継続契約によることを基本と</w:t>
      </w:r>
      <w:r w:rsidR="00135AFB" w:rsidRPr="00697035">
        <w:rPr>
          <w:rFonts w:asciiTheme="majorEastAsia" w:eastAsiaTheme="majorEastAsia" w:hAnsiTheme="majorEastAsia" w:hint="eastAsia"/>
          <w:sz w:val="24"/>
          <w:szCs w:val="24"/>
        </w:rPr>
        <w:t>するものであること</w:t>
      </w:r>
      <w:r w:rsidR="007165BE" w:rsidRPr="00697035">
        <w:rPr>
          <w:rFonts w:asciiTheme="majorEastAsia" w:eastAsiaTheme="majorEastAsia" w:hAnsiTheme="majorEastAsia" w:hint="eastAsia"/>
          <w:sz w:val="24"/>
          <w:szCs w:val="24"/>
        </w:rPr>
        <w:t>。</w:t>
      </w:r>
    </w:p>
    <w:p w:rsidR="00E468A3" w:rsidRPr="00697035" w:rsidRDefault="00536887" w:rsidP="00E468A3">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xml:space="preserve">　　</w:t>
      </w:r>
      <w:r w:rsidR="006F2D24" w:rsidRPr="00697035">
        <w:rPr>
          <w:rFonts w:asciiTheme="majorEastAsia" w:eastAsiaTheme="majorEastAsia" w:hAnsiTheme="majorEastAsia" w:hint="eastAsia"/>
          <w:sz w:val="24"/>
          <w:szCs w:val="24"/>
        </w:rPr>
        <w:t>エ</w:t>
      </w:r>
      <w:r w:rsidR="00E468A3" w:rsidRPr="00697035">
        <w:rPr>
          <w:rFonts w:asciiTheme="majorEastAsia" w:eastAsiaTheme="majorEastAsia" w:hAnsiTheme="majorEastAsia" w:hint="eastAsia"/>
          <w:sz w:val="24"/>
          <w:szCs w:val="24"/>
        </w:rPr>
        <w:t xml:space="preserve">　使用料及び賃借料</w:t>
      </w:r>
    </w:p>
    <w:p w:rsidR="00E468A3" w:rsidRPr="00697035" w:rsidRDefault="00E468A3" w:rsidP="00E468A3">
      <w:pPr>
        <w:ind w:leftChars="400" w:left="84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賃借料のうち「名取市長期継続契約を締結することができる契約を定める条例」に規定するものについては、長期継続契約によることを基本と</w:t>
      </w:r>
      <w:r w:rsidR="00135AFB" w:rsidRPr="00697035">
        <w:rPr>
          <w:rFonts w:asciiTheme="majorEastAsia" w:eastAsiaTheme="majorEastAsia" w:hAnsiTheme="majorEastAsia" w:hint="eastAsia"/>
          <w:sz w:val="24"/>
          <w:szCs w:val="24"/>
        </w:rPr>
        <w:t>するものであること</w:t>
      </w:r>
      <w:r w:rsidRPr="00697035">
        <w:rPr>
          <w:rFonts w:asciiTheme="majorEastAsia" w:eastAsiaTheme="majorEastAsia" w:hAnsiTheme="majorEastAsia" w:hint="eastAsia"/>
          <w:sz w:val="24"/>
          <w:szCs w:val="24"/>
        </w:rPr>
        <w:t>。</w:t>
      </w:r>
    </w:p>
    <w:p w:rsidR="00C806C1" w:rsidRPr="00697035" w:rsidRDefault="006F2D24" w:rsidP="00E468A3">
      <w:pPr>
        <w:ind w:firstLineChars="200" w:firstLine="48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オ</w:t>
      </w:r>
      <w:r w:rsidR="00093190"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備品購入費</w:t>
      </w:r>
    </w:p>
    <w:p w:rsidR="00C806C1" w:rsidRPr="00697035" w:rsidRDefault="00C806C1" w:rsidP="00621F83">
      <w:pPr>
        <w:ind w:leftChars="400" w:left="84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一般事務用備品の新規購入は</w:t>
      </w:r>
      <w:r w:rsidR="0045256B" w:rsidRPr="00697035">
        <w:rPr>
          <w:rFonts w:asciiTheme="majorEastAsia" w:eastAsiaTheme="majorEastAsia" w:hAnsiTheme="majorEastAsia" w:hint="eastAsia"/>
          <w:sz w:val="24"/>
          <w:szCs w:val="24"/>
        </w:rPr>
        <w:t>原則認めない</w:t>
      </w:r>
      <w:r w:rsidRPr="00697035">
        <w:rPr>
          <w:rFonts w:asciiTheme="majorEastAsia" w:eastAsiaTheme="majorEastAsia" w:hAnsiTheme="majorEastAsia" w:hint="eastAsia"/>
          <w:sz w:val="24"/>
          <w:szCs w:val="24"/>
        </w:rPr>
        <w:t>。書類等を保管するための備品については</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既存備品の有効利用を図ること。</w:t>
      </w:r>
      <w:r w:rsidR="00D01A8F" w:rsidRPr="00697035">
        <w:rPr>
          <w:rFonts w:asciiTheme="majorEastAsia" w:eastAsiaTheme="majorEastAsia" w:hAnsiTheme="majorEastAsia" w:hint="eastAsia"/>
          <w:sz w:val="24"/>
          <w:szCs w:val="24"/>
        </w:rPr>
        <w:t>やむ</w:t>
      </w:r>
      <w:r w:rsidR="0045256B" w:rsidRPr="00697035">
        <w:rPr>
          <w:rFonts w:asciiTheme="majorEastAsia" w:eastAsiaTheme="majorEastAsia" w:hAnsiTheme="majorEastAsia" w:hint="eastAsia"/>
          <w:sz w:val="24"/>
          <w:szCs w:val="24"/>
        </w:rPr>
        <w:t>を得ず要求する場合</w:t>
      </w:r>
      <w:r w:rsidR="0045256B" w:rsidRPr="00697035">
        <w:rPr>
          <w:rFonts w:asciiTheme="majorEastAsia" w:eastAsiaTheme="majorEastAsia" w:hAnsiTheme="majorEastAsia" w:hint="eastAsia"/>
          <w:sz w:val="24"/>
          <w:szCs w:val="24"/>
        </w:rPr>
        <w:lastRenderedPageBreak/>
        <w:t>は</w:t>
      </w:r>
      <w:r w:rsidR="00D10A32" w:rsidRPr="00697035">
        <w:rPr>
          <w:rFonts w:asciiTheme="majorEastAsia" w:eastAsiaTheme="majorEastAsia" w:hAnsiTheme="majorEastAsia" w:hint="eastAsia"/>
          <w:sz w:val="24"/>
          <w:szCs w:val="24"/>
        </w:rPr>
        <w:t>、</w:t>
      </w:r>
      <w:r w:rsidR="0045256B" w:rsidRPr="00697035">
        <w:rPr>
          <w:rFonts w:asciiTheme="majorEastAsia" w:eastAsiaTheme="majorEastAsia" w:hAnsiTheme="majorEastAsia" w:hint="eastAsia"/>
          <w:sz w:val="24"/>
          <w:szCs w:val="24"/>
        </w:rPr>
        <w:t>その理由を明確に</w:t>
      </w:r>
      <w:r w:rsidR="00621F83" w:rsidRPr="00697035">
        <w:rPr>
          <w:rFonts w:asciiTheme="majorEastAsia" w:eastAsiaTheme="majorEastAsia" w:hAnsiTheme="majorEastAsia" w:hint="eastAsia"/>
          <w:sz w:val="24"/>
          <w:szCs w:val="24"/>
        </w:rPr>
        <w:t>する</w:t>
      </w:r>
      <w:r w:rsidR="0045256B" w:rsidRPr="00697035">
        <w:rPr>
          <w:rFonts w:asciiTheme="majorEastAsia" w:eastAsiaTheme="majorEastAsia" w:hAnsiTheme="majorEastAsia" w:hint="eastAsia"/>
          <w:sz w:val="24"/>
          <w:szCs w:val="24"/>
        </w:rPr>
        <w:t>こと。</w:t>
      </w:r>
    </w:p>
    <w:p w:rsidR="006F2D24" w:rsidRPr="00697035" w:rsidRDefault="006F2D24" w:rsidP="00621F83">
      <w:pPr>
        <w:ind w:leftChars="400" w:left="840" w:firstLineChars="100" w:firstLine="240"/>
        <w:rPr>
          <w:rFonts w:asciiTheme="majorEastAsia" w:eastAsiaTheme="majorEastAsia" w:hAnsiTheme="majorEastAsia"/>
          <w:sz w:val="24"/>
          <w:szCs w:val="24"/>
          <w:u w:val="single"/>
        </w:rPr>
      </w:pPr>
      <w:r w:rsidRPr="00697035">
        <w:rPr>
          <w:rFonts w:asciiTheme="majorEastAsia" w:eastAsiaTheme="majorEastAsia" w:hAnsiTheme="majorEastAsia" w:hint="eastAsia"/>
          <w:sz w:val="24"/>
          <w:szCs w:val="24"/>
          <w:u w:val="single"/>
        </w:rPr>
        <w:t>例年、需用費で要求すべき経費を備品購入費で、あるいは、備品購入費で要求すべき経費を需用費で要求する例が散見されるため、「会計の手引き」によりいずれの科目により要求すべきか、再確認を行うこと。</w:t>
      </w:r>
    </w:p>
    <w:p w:rsidR="00C806C1" w:rsidRPr="00697035" w:rsidRDefault="006F2D24" w:rsidP="00621F83">
      <w:pPr>
        <w:ind w:firstLineChars="200" w:firstLine="48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カ</w:t>
      </w:r>
      <w:r w:rsidR="00621F83"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その他</w:t>
      </w:r>
    </w:p>
    <w:p w:rsidR="007C2BB9" w:rsidRPr="00697035" w:rsidRDefault="007C2BB9" w:rsidP="00AF0635">
      <w:pPr>
        <w:pStyle w:val="2"/>
        <w:ind w:leftChars="350" w:left="975" w:hangingChars="100" w:hanging="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コピー代については</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安易に前年度実績額で積算するのでなく</w:t>
      </w:r>
      <w:r w:rsidR="00D10A32" w:rsidRPr="00697035">
        <w:rPr>
          <w:rFonts w:asciiTheme="majorEastAsia" w:eastAsiaTheme="majorEastAsia" w:hAnsiTheme="majorEastAsia" w:hint="eastAsia"/>
          <w:sz w:val="24"/>
          <w:szCs w:val="24"/>
        </w:rPr>
        <w:t>、</w:t>
      </w:r>
      <w:r w:rsidR="00C9113B" w:rsidRPr="00697035">
        <w:rPr>
          <w:rFonts w:asciiTheme="majorEastAsia" w:eastAsiaTheme="majorEastAsia" w:hAnsiTheme="majorEastAsia" w:hint="eastAsia"/>
          <w:sz w:val="24"/>
          <w:szCs w:val="24"/>
        </w:rPr>
        <w:t>経常的経費の削減</w:t>
      </w:r>
      <w:r w:rsidR="00C806C1" w:rsidRPr="00697035">
        <w:rPr>
          <w:rFonts w:asciiTheme="majorEastAsia" w:eastAsiaTheme="majorEastAsia" w:hAnsiTheme="majorEastAsia" w:hint="eastAsia"/>
          <w:sz w:val="24"/>
          <w:szCs w:val="24"/>
        </w:rPr>
        <w:t>を考慮</w:t>
      </w:r>
      <w:r w:rsidR="003D6080" w:rsidRPr="00697035">
        <w:rPr>
          <w:rFonts w:asciiTheme="majorEastAsia" w:eastAsiaTheme="majorEastAsia" w:hAnsiTheme="majorEastAsia" w:hint="eastAsia"/>
          <w:sz w:val="24"/>
          <w:szCs w:val="24"/>
        </w:rPr>
        <w:t>した要求とすること</w:t>
      </w:r>
      <w:r w:rsidR="00C806C1" w:rsidRPr="00697035">
        <w:rPr>
          <w:rFonts w:asciiTheme="majorEastAsia" w:eastAsiaTheme="majorEastAsia" w:hAnsiTheme="majorEastAsia" w:hint="eastAsia"/>
          <w:sz w:val="24"/>
          <w:szCs w:val="24"/>
        </w:rPr>
        <w:t>。</w:t>
      </w:r>
    </w:p>
    <w:p w:rsidR="00C806C1" w:rsidRPr="00697035" w:rsidRDefault="00621F83" w:rsidP="00621F83">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（３）</w:t>
      </w:r>
      <w:r w:rsidR="00C806C1" w:rsidRPr="00697035">
        <w:rPr>
          <w:rFonts w:asciiTheme="majorEastAsia" w:eastAsiaTheme="majorEastAsia" w:hAnsiTheme="majorEastAsia" w:hint="eastAsia"/>
          <w:sz w:val="24"/>
          <w:szCs w:val="24"/>
        </w:rPr>
        <w:t>負担金補助及び交付金</w:t>
      </w:r>
    </w:p>
    <w:p w:rsidR="00621F83" w:rsidRPr="00697035" w:rsidRDefault="006F2D24" w:rsidP="00621F83">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xml:space="preserve">　　ア</w:t>
      </w:r>
      <w:r w:rsidR="00621F83" w:rsidRPr="00697035">
        <w:rPr>
          <w:rFonts w:asciiTheme="majorEastAsia" w:eastAsiaTheme="majorEastAsia" w:hAnsiTheme="majorEastAsia" w:hint="eastAsia"/>
          <w:sz w:val="24"/>
          <w:szCs w:val="24"/>
        </w:rPr>
        <w:t xml:space="preserve">　負担金</w:t>
      </w:r>
    </w:p>
    <w:p w:rsidR="00E75B79" w:rsidRPr="00697035" w:rsidRDefault="00E75B79" w:rsidP="00E75B79">
      <w:pPr>
        <w:ind w:leftChars="300" w:left="63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 xml:space="preserve">　各種団体への負担金のうち、県内の複数の市町村が統一的に負担しているものについては、</w:t>
      </w:r>
      <w:r w:rsidR="00536887" w:rsidRPr="00697035">
        <w:rPr>
          <w:rFonts w:asciiTheme="majorEastAsia" w:eastAsiaTheme="majorEastAsia" w:hAnsiTheme="majorEastAsia" w:hint="eastAsia"/>
          <w:sz w:val="24"/>
          <w:szCs w:val="24"/>
        </w:rPr>
        <w:t>宮城県市長会等による「各種団体の負担</w:t>
      </w:r>
      <w:r w:rsidRPr="00697035">
        <w:rPr>
          <w:rFonts w:asciiTheme="majorEastAsia" w:eastAsiaTheme="majorEastAsia" w:hAnsiTheme="majorEastAsia" w:hint="eastAsia"/>
          <w:sz w:val="24"/>
          <w:szCs w:val="24"/>
        </w:rPr>
        <w:t>金適正化会議」及び「仙台地方各種団体負担金適正化会議」の承認額に基づき調製することとしているので、留意すること。</w:t>
      </w:r>
      <w:r w:rsidR="00DE7E41" w:rsidRPr="00697035">
        <w:rPr>
          <w:rFonts w:asciiTheme="majorEastAsia" w:eastAsiaTheme="majorEastAsia" w:hAnsiTheme="majorEastAsia" w:hint="eastAsia"/>
          <w:sz w:val="24"/>
          <w:szCs w:val="24"/>
        </w:rPr>
        <w:t>新規の負担金については、それが負担金適正化会議において承認されているかどうか確認すること。</w:t>
      </w:r>
    </w:p>
    <w:p w:rsidR="00DE7E41" w:rsidRPr="00697035" w:rsidRDefault="006F2D24" w:rsidP="00DE7E41">
      <w:pPr>
        <w:ind w:firstLineChars="200" w:firstLine="48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イ</w:t>
      </w:r>
      <w:r w:rsidR="00DE7E41"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補助金</w:t>
      </w:r>
      <w:r w:rsidR="00DE7E41" w:rsidRPr="00697035">
        <w:rPr>
          <w:rFonts w:asciiTheme="majorEastAsia" w:eastAsiaTheme="majorEastAsia" w:hAnsiTheme="majorEastAsia" w:hint="eastAsia"/>
          <w:sz w:val="24"/>
          <w:szCs w:val="24"/>
        </w:rPr>
        <w:t>及び交付金</w:t>
      </w:r>
    </w:p>
    <w:p w:rsidR="00C806C1" w:rsidRPr="00697035" w:rsidRDefault="00DE7E41" w:rsidP="00DE7E41">
      <w:pPr>
        <w:ind w:leftChars="300" w:left="63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各種団体への補助金</w:t>
      </w:r>
      <w:r w:rsidR="00C806C1" w:rsidRPr="00697035">
        <w:rPr>
          <w:rFonts w:asciiTheme="majorEastAsia" w:eastAsiaTheme="majorEastAsia" w:hAnsiTheme="majorEastAsia" w:hint="eastAsia"/>
          <w:sz w:val="24"/>
          <w:szCs w:val="24"/>
        </w:rPr>
        <w:t>については</w:t>
      </w:r>
      <w:r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名取市補助金等検討委員会</w:t>
      </w:r>
      <w:r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において検討することとしているので</w:t>
      </w:r>
      <w:r w:rsidR="00C73AF9" w:rsidRPr="00697035">
        <w:rPr>
          <w:rFonts w:asciiTheme="majorEastAsia" w:eastAsiaTheme="majorEastAsia" w:hAnsiTheme="majorEastAsia" w:hint="eastAsia"/>
          <w:sz w:val="24"/>
          <w:szCs w:val="24"/>
        </w:rPr>
        <w:t>、</w:t>
      </w:r>
      <w:r w:rsidR="00C41F8E" w:rsidRPr="00697035">
        <w:rPr>
          <w:rFonts w:asciiTheme="majorEastAsia" w:eastAsiaTheme="majorEastAsia" w:hAnsiTheme="majorEastAsia" w:hint="eastAsia"/>
          <w:sz w:val="24"/>
          <w:szCs w:val="24"/>
        </w:rPr>
        <w:t>別途</w:t>
      </w:r>
      <w:r w:rsidRPr="00697035">
        <w:rPr>
          <w:rFonts w:asciiTheme="majorEastAsia" w:eastAsiaTheme="majorEastAsia" w:hAnsiTheme="majorEastAsia" w:hint="eastAsia"/>
          <w:sz w:val="24"/>
          <w:szCs w:val="24"/>
        </w:rPr>
        <w:t>通知</w:t>
      </w:r>
      <w:r w:rsidR="00C41F8E" w:rsidRPr="00697035">
        <w:rPr>
          <w:rFonts w:asciiTheme="majorEastAsia" w:eastAsiaTheme="majorEastAsia" w:hAnsiTheme="majorEastAsia" w:hint="eastAsia"/>
          <w:sz w:val="24"/>
          <w:szCs w:val="24"/>
        </w:rPr>
        <w:t>する「</w:t>
      </w:r>
      <w:r w:rsidR="006F2D24" w:rsidRPr="00697035">
        <w:rPr>
          <w:rFonts w:asciiTheme="majorEastAsia" w:eastAsiaTheme="majorEastAsia" w:hAnsiTheme="majorEastAsia" w:hint="eastAsia"/>
          <w:sz w:val="24"/>
          <w:szCs w:val="24"/>
        </w:rPr>
        <w:t>令和</w:t>
      </w:r>
      <w:r w:rsidR="002D6F6A" w:rsidRPr="00697035">
        <w:rPr>
          <w:rFonts w:asciiTheme="majorEastAsia" w:eastAsiaTheme="majorEastAsia" w:hAnsiTheme="majorEastAsia" w:hint="eastAsia"/>
          <w:sz w:val="24"/>
          <w:szCs w:val="24"/>
        </w:rPr>
        <w:t>５</w:t>
      </w:r>
      <w:r w:rsidR="005F4D5C" w:rsidRPr="00697035">
        <w:rPr>
          <w:rFonts w:asciiTheme="majorEastAsia" w:eastAsiaTheme="majorEastAsia" w:hAnsiTheme="majorEastAsia" w:hint="eastAsia"/>
          <w:sz w:val="24"/>
          <w:szCs w:val="24"/>
        </w:rPr>
        <w:t>年度</w:t>
      </w:r>
      <w:r w:rsidR="00C41F8E" w:rsidRPr="00697035">
        <w:rPr>
          <w:rFonts w:asciiTheme="majorEastAsia" w:eastAsiaTheme="majorEastAsia" w:hAnsiTheme="majorEastAsia" w:hint="eastAsia"/>
          <w:sz w:val="24"/>
          <w:szCs w:val="24"/>
        </w:rPr>
        <w:t>補助金等の予算要求に係る資料の作成について」</w:t>
      </w:r>
      <w:r w:rsidRPr="00697035">
        <w:rPr>
          <w:rFonts w:asciiTheme="majorEastAsia" w:eastAsiaTheme="majorEastAsia" w:hAnsiTheme="majorEastAsia" w:hint="eastAsia"/>
          <w:sz w:val="24"/>
          <w:szCs w:val="24"/>
        </w:rPr>
        <w:t>により</w:t>
      </w:r>
      <w:r w:rsidR="00C41F8E" w:rsidRPr="00697035">
        <w:rPr>
          <w:rFonts w:asciiTheme="majorEastAsia" w:eastAsiaTheme="majorEastAsia" w:hAnsiTheme="majorEastAsia" w:hint="eastAsia"/>
          <w:sz w:val="24"/>
          <w:szCs w:val="24"/>
        </w:rPr>
        <w:t>提出する</w:t>
      </w:r>
      <w:r w:rsidR="00C806C1" w:rsidRPr="00697035">
        <w:rPr>
          <w:rFonts w:asciiTheme="majorEastAsia" w:eastAsiaTheme="majorEastAsia" w:hAnsiTheme="majorEastAsia" w:hint="eastAsia"/>
          <w:sz w:val="24"/>
          <w:szCs w:val="24"/>
        </w:rPr>
        <w:t>金額</w:t>
      </w:r>
      <w:r w:rsidRPr="00697035">
        <w:rPr>
          <w:rFonts w:asciiTheme="majorEastAsia" w:eastAsiaTheme="majorEastAsia" w:hAnsiTheme="majorEastAsia" w:hint="eastAsia"/>
          <w:sz w:val="24"/>
          <w:szCs w:val="24"/>
        </w:rPr>
        <w:t>により</w:t>
      </w:r>
      <w:r w:rsidR="00C806C1" w:rsidRPr="00697035">
        <w:rPr>
          <w:rFonts w:asciiTheme="majorEastAsia" w:eastAsiaTheme="majorEastAsia" w:hAnsiTheme="majorEastAsia" w:hint="eastAsia"/>
          <w:sz w:val="24"/>
          <w:szCs w:val="24"/>
        </w:rPr>
        <w:t>要求すること。</w:t>
      </w:r>
    </w:p>
    <w:p w:rsidR="00C806C1" w:rsidRPr="00697035" w:rsidRDefault="00DE7E41" w:rsidP="00DE7E41">
      <w:pPr>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（４）</w:t>
      </w:r>
      <w:r w:rsidR="00C806C1" w:rsidRPr="00697035">
        <w:rPr>
          <w:rFonts w:asciiTheme="majorEastAsia" w:eastAsiaTheme="majorEastAsia" w:hAnsiTheme="majorEastAsia" w:hint="eastAsia"/>
          <w:sz w:val="24"/>
          <w:szCs w:val="24"/>
        </w:rPr>
        <w:t>投資的経費</w:t>
      </w:r>
    </w:p>
    <w:p w:rsidR="00C806C1" w:rsidRPr="00697035" w:rsidRDefault="00DE7E41" w:rsidP="00DE7E41">
      <w:pPr>
        <w:ind w:leftChars="200" w:left="42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投資的経費については、</w:t>
      </w:r>
      <w:r w:rsidR="0097649D" w:rsidRPr="00697035">
        <w:rPr>
          <w:rFonts w:asciiTheme="majorEastAsia" w:eastAsiaTheme="majorEastAsia" w:hAnsiTheme="majorEastAsia" w:hint="eastAsia"/>
          <w:sz w:val="24"/>
          <w:szCs w:val="24"/>
        </w:rPr>
        <w:t>下記</w:t>
      </w:r>
      <w:r w:rsidRPr="00697035">
        <w:rPr>
          <w:rFonts w:asciiTheme="majorEastAsia" w:eastAsiaTheme="majorEastAsia" w:hAnsiTheme="majorEastAsia" w:hint="eastAsia"/>
          <w:sz w:val="24"/>
          <w:szCs w:val="24"/>
        </w:rPr>
        <w:t>の事項に留意の上、要求すること</w:t>
      </w:r>
      <w:r w:rsidR="0097649D" w:rsidRPr="00697035">
        <w:rPr>
          <w:rFonts w:asciiTheme="majorEastAsia" w:eastAsiaTheme="majorEastAsia" w:hAnsiTheme="majorEastAsia" w:hint="eastAsia"/>
          <w:sz w:val="24"/>
          <w:szCs w:val="24"/>
        </w:rPr>
        <w:t>。</w:t>
      </w:r>
      <w:r w:rsidR="00EC5247" w:rsidRPr="00697035">
        <w:rPr>
          <w:rFonts w:asciiTheme="majorEastAsia" w:eastAsiaTheme="majorEastAsia" w:hAnsiTheme="majorEastAsia" w:hint="eastAsia"/>
          <w:sz w:val="24"/>
          <w:szCs w:val="24"/>
        </w:rPr>
        <w:t>なお、新たな施設整備を計画する場合は、費用対効果の十分な検討を行い、適正な規模、構造、人員配置を</w:t>
      </w:r>
      <w:r w:rsidR="00AA1B8C" w:rsidRPr="00697035">
        <w:rPr>
          <w:rFonts w:asciiTheme="majorEastAsia" w:eastAsiaTheme="majorEastAsia" w:hAnsiTheme="majorEastAsia" w:hint="eastAsia"/>
          <w:sz w:val="24"/>
          <w:szCs w:val="24"/>
        </w:rPr>
        <w:t>見込むことで</w:t>
      </w:r>
      <w:r w:rsidR="00EC5247" w:rsidRPr="00697035">
        <w:rPr>
          <w:rFonts w:asciiTheme="majorEastAsia" w:eastAsiaTheme="majorEastAsia" w:hAnsiTheme="majorEastAsia" w:hint="eastAsia"/>
          <w:sz w:val="24"/>
          <w:szCs w:val="24"/>
        </w:rPr>
        <w:t>、後年度の負担増とならないよう、慎重な検討を行うこと。</w:t>
      </w:r>
    </w:p>
    <w:p w:rsidR="00C806C1" w:rsidRPr="00697035" w:rsidRDefault="006F2D24" w:rsidP="00DE7E41">
      <w:pPr>
        <w:ind w:firstLineChars="200" w:firstLine="48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ア</w:t>
      </w:r>
      <w:r w:rsidR="00093190"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補助事業</w:t>
      </w:r>
    </w:p>
    <w:p w:rsidR="00475376" w:rsidRPr="00697035" w:rsidRDefault="00C806C1" w:rsidP="00DE7E41">
      <w:pPr>
        <w:ind w:leftChars="300" w:left="63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国</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県</w:t>
      </w:r>
      <w:r w:rsidR="00DE7E41" w:rsidRPr="00697035">
        <w:rPr>
          <w:rFonts w:asciiTheme="majorEastAsia" w:eastAsiaTheme="majorEastAsia" w:hAnsiTheme="majorEastAsia" w:hint="eastAsia"/>
          <w:sz w:val="24"/>
          <w:szCs w:val="24"/>
        </w:rPr>
        <w:t>支出金を伴う</w:t>
      </w:r>
      <w:r w:rsidRPr="00697035">
        <w:rPr>
          <w:rFonts w:asciiTheme="majorEastAsia" w:eastAsiaTheme="majorEastAsia" w:hAnsiTheme="majorEastAsia" w:hint="eastAsia"/>
          <w:sz w:val="24"/>
          <w:szCs w:val="24"/>
        </w:rPr>
        <w:t>事業については</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関係各機関と十分に連絡をとり</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補助事業の採択の可否</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財源の見通しを確認の</w:t>
      </w:r>
      <w:r w:rsidR="00C9113B" w:rsidRPr="00697035">
        <w:rPr>
          <w:rFonts w:asciiTheme="majorEastAsia" w:eastAsiaTheme="majorEastAsia" w:hAnsiTheme="majorEastAsia" w:hint="eastAsia"/>
          <w:sz w:val="24"/>
          <w:szCs w:val="24"/>
        </w:rPr>
        <w:t>上</w:t>
      </w:r>
      <w:r w:rsidR="00DE7E41" w:rsidRPr="00697035">
        <w:rPr>
          <w:rFonts w:asciiTheme="majorEastAsia" w:eastAsiaTheme="majorEastAsia" w:hAnsiTheme="majorEastAsia" w:hint="eastAsia"/>
          <w:sz w:val="24"/>
          <w:szCs w:val="24"/>
        </w:rPr>
        <w:t>、要求</w:t>
      </w:r>
      <w:r w:rsidRPr="00697035">
        <w:rPr>
          <w:rFonts w:asciiTheme="majorEastAsia" w:eastAsiaTheme="majorEastAsia" w:hAnsiTheme="majorEastAsia" w:hint="eastAsia"/>
          <w:sz w:val="24"/>
          <w:szCs w:val="24"/>
        </w:rPr>
        <w:t>すること。なお</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補助事業の名のもとに実効性の少ない事業を安易に受け入れ市費の持ち出しが増えることのないよう十分配慮すること。</w:t>
      </w:r>
    </w:p>
    <w:p w:rsidR="00C806C1" w:rsidRPr="00697035" w:rsidRDefault="006F2D24" w:rsidP="00EC5247">
      <w:pPr>
        <w:ind w:firstLineChars="200" w:firstLine="48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イ</w:t>
      </w:r>
      <w:r w:rsidR="00093190" w:rsidRPr="00697035">
        <w:rPr>
          <w:rFonts w:asciiTheme="majorEastAsia" w:eastAsiaTheme="majorEastAsia" w:hAnsiTheme="majorEastAsia" w:hint="eastAsia"/>
          <w:sz w:val="24"/>
          <w:szCs w:val="24"/>
        </w:rPr>
        <w:t xml:space="preserve">　</w:t>
      </w:r>
      <w:r w:rsidR="00C806C1" w:rsidRPr="00697035">
        <w:rPr>
          <w:rFonts w:asciiTheme="majorEastAsia" w:eastAsiaTheme="majorEastAsia" w:hAnsiTheme="majorEastAsia" w:hint="eastAsia"/>
          <w:sz w:val="24"/>
          <w:szCs w:val="24"/>
        </w:rPr>
        <w:t>単独事業</w:t>
      </w:r>
    </w:p>
    <w:p w:rsidR="004F5330" w:rsidRPr="00697035" w:rsidRDefault="00C806C1" w:rsidP="00EC5247">
      <w:pPr>
        <w:ind w:leftChars="300" w:left="630" w:firstLineChars="100" w:firstLine="24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補助事業との関連性並びにその事業効果</w:t>
      </w:r>
      <w:r w:rsidR="00D10A32" w:rsidRPr="00697035">
        <w:rPr>
          <w:rFonts w:asciiTheme="majorEastAsia" w:eastAsiaTheme="majorEastAsia" w:hAnsiTheme="majorEastAsia" w:hint="eastAsia"/>
          <w:sz w:val="24"/>
          <w:szCs w:val="24"/>
        </w:rPr>
        <w:t>、</w:t>
      </w:r>
      <w:r w:rsidRPr="00697035">
        <w:rPr>
          <w:rFonts w:asciiTheme="majorEastAsia" w:eastAsiaTheme="majorEastAsia" w:hAnsiTheme="majorEastAsia" w:hint="eastAsia"/>
          <w:sz w:val="24"/>
          <w:szCs w:val="24"/>
        </w:rPr>
        <w:t>緊急度等を</w:t>
      </w:r>
      <w:r w:rsidR="00EC5247" w:rsidRPr="00697035">
        <w:rPr>
          <w:rFonts w:asciiTheme="majorEastAsia" w:eastAsiaTheme="majorEastAsia" w:hAnsiTheme="majorEastAsia" w:hint="eastAsia"/>
          <w:sz w:val="24"/>
          <w:szCs w:val="24"/>
        </w:rPr>
        <w:t>十分</w:t>
      </w:r>
      <w:r w:rsidRPr="00697035">
        <w:rPr>
          <w:rFonts w:asciiTheme="majorEastAsia" w:eastAsiaTheme="majorEastAsia" w:hAnsiTheme="majorEastAsia" w:hint="eastAsia"/>
          <w:sz w:val="24"/>
          <w:szCs w:val="24"/>
        </w:rPr>
        <w:t>検</w:t>
      </w:r>
      <w:r w:rsidR="00EC5247" w:rsidRPr="00697035">
        <w:rPr>
          <w:rFonts w:asciiTheme="majorEastAsia" w:eastAsiaTheme="majorEastAsia" w:hAnsiTheme="majorEastAsia" w:hint="eastAsia"/>
          <w:sz w:val="24"/>
          <w:szCs w:val="24"/>
        </w:rPr>
        <w:t>討の上、要求すること</w:t>
      </w:r>
      <w:r w:rsidRPr="00697035">
        <w:rPr>
          <w:rFonts w:asciiTheme="majorEastAsia" w:eastAsiaTheme="majorEastAsia" w:hAnsiTheme="majorEastAsia" w:hint="eastAsia"/>
          <w:sz w:val="24"/>
          <w:szCs w:val="24"/>
        </w:rPr>
        <w:t>。</w:t>
      </w:r>
      <w:r w:rsidR="00EC5247" w:rsidRPr="00697035">
        <w:rPr>
          <w:rFonts w:asciiTheme="majorEastAsia" w:eastAsiaTheme="majorEastAsia" w:hAnsiTheme="majorEastAsia" w:hint="eastAsia"/>
          <w:sz w:val="24"/>
          <w:szCs w:val="24"/>
        </w:rPr>
        <w:t>国、県支出金の対象外の事業であっても、公益法人等の補助金の</w:t>
      </w:r>
      <w:r w:rsidR="00EC5247" w:rsidRPr="00697035">
        <w:rPr>
          <w:rFonts w:asciiTheme="majorEastAsia" w:eastAsiaTheme="majorEastAsia" w:hAnsiTheme="majorEastAsia" w:hint="eastAsia"/>
          <w:sz w:val="24"/>
          <w:szCs w:val="24"/>
        </w:rPr>
        <w:lastRenderedPageBreak/>
        <w:t>対象となる場合があるので、確認すること。</w:t>
      </w:r>
    </w:p>
    <w:p w:rsidR="00C806C1" w:rsidRPr="00697035" w:rsidRDefault="00C806C1" w:rsidP="00EC5247">
      <w:pPr>
        <w:ind w:leftChars="300" w:left="630" w:firstLineChars="100" w:firstLine="240"/>
        <w:rPr>
          <w:rFonts w:asciiTheme="majorEastAsia" w:eastAsiaTheme="majorEastAsia" w:hAnsiTheme="majorEastAsia"/>
          <w:sz w:val="24"/>
          <w:szCs w:val="24"/>
          <w:u w:val="single"/>
        </w:rPr>
      </w:pPr>
    </w:p>
    <w:p w:rsidR="00C806C1" w:rsidRPr="00697035" w:rsidRDefault="00C806C1" w:rsidP="00E64888">
      <w:pPr>
        <w:spacing w:beforeLines="50" w:before="220" w:afterLines="50" w:after="220"/>
        <w:rPr>
          <w:rFonts w:asciiTheme="majorEastAsia" w:eastAsiaTheme="majorEastAsia" w:hAnsiTheme="majorEastAsia"/>
          <w:b/>
          <w:sz w:val="24"/>
          <w:szCs w:val="24"/>
        </w:rPr>
      </w:pPr>
      <w:r w:rsidRPr="00697035">
        <w:rPr>
          <w:rFonts w:asciiTheme="majorEastAsia" w:eastAsiaTheme="majorEastAsia" w:hAnsiTheme="majorEastAsia" w:hint="eastAsia"/>
          <w:b/>
          <w:sz w:val="24"/>
          <w:szCs w:val="24"/>
        </w:rPr>
        <w:t>４　特別会計</w:t>
      </w:r>
      <w:r w:rsidR="00D10A32" w:rsidRPr="00697035">
        <w:rPr>
          <w:rFonts w:asciiTheme="majorEastAsia" w:eastAsiaTheme="majorEastAsia" w:hAnsiTheme="majorEastAsia" w:hint="eastAsia"/>
          <w:b/>
          <w:sz w:val="24"/>
          <w:szCs w:val="24"/>
        </w:rPr>
        <w:t>、</w:t>
      </w:r>
      <w:r w:rsidRPr="00697035">
        <w:rPr>
          <w:rFonts w:asciiTheme="majorEastAsia" w:eastAsiaTheme="majorEastAsia" w:hAnsiTheme="majorEastAsia" w:hint="eastAsia"/>
          <w:b/>
          <w:sz w:val="24"/>
          <w:szCs w:val="24"/>
        </w:rPr>
        <w:t>企業会計に関する事項</w:t>
      </w:r>
    </w:p>
    <w:p w:rsidR="00C806C1" w:rsidRPr="00697035" w:rsidRDefault="00AA1B8C" w:rsidP="00AA1B8C">
      <w:pPr>
        <w:ind w:left="480" w:hangingChars="200" w:hanging="48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（１）</w:t>
      </w:r>
      <w:r w:rsidR="00C806C1" w:rsidRPr="00697035">
        <w:rPr>
          <w:rFonts w:asciiTheme="majorEastAsia" w:eastAsiaTheme="majorEastAsia" w:hAnsiTheme="majorEastAsia" w:hint="eastAsia"/>
          <w:sz w:val="24"/>
          <w:szCs w:val="24"/>
        </w:rPr>
        <w:t>特別会計</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企業会計についても</w:t>
      </w:r>
      <w:r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予算編成方針の趣旨を十分認識し</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一般会計の繰出</w:t>
      </w:r>
      <w:r w:rsidRPr="00697035">
        <w:rPr>
          <w:rFonts w:asciiTheme="majorEastAsia" w:eastAsiaTheme="majorEastAsia" w:hAnsiTheme="majorEastAsia" w:hint="eastAsia"/>
          <w:sz w:val="24"/>
          <w:szCs w:val="24"/>
        </w:rPr>
        <w:t>金</w:t>
      </w:r>
      <w:r w:rsidR="00C806C1" w:rsidRPr="00697035">
        <w:rPr>
          <w:rFonts w:asciiTheme="majorEastAsia" w:eastAsiaTheme="majorEastAsia" w:hAnsiTheme="majorEastAsia" w:hint="eastAsia"/>
          <w:sz w:val="24"/>
          <w:szCs w:val="24"/>
        </w:rPr>
        <w:t>を少しでも減らすよう努めるとともに</w:t>
      </w:r>
      <w:r w:rsidR="00D10A32" w:rsidRPr="00697035">
        <w:rPr>
          <w:rFonts w:asciiTheme="majorEastAsia" w:eastAsiaTheme="majorEastAsia" w:hAnsiTheme="majorEastAsia" w:hint="eastAsia"/>
          <w:sz w:val="24"/>
          <w:szCs w:val="24"/>
        </w:rPr>
        <w:t>、</w:t>
      </w:r>
      <w:r w:rsidR="00C806C1" w:rsidRPr="00697035">
        <w:rPr>
          <w:rFonts w:asciiTheme="majorEastAsia" w:eastAsiaTheme="majorEastAsia" w:hAnsiTheme="majorEastAsia" w:hint="eastAsia"/>
          <w:sz w:val="24"/>
          <w:szCs w:val="24"/>
        </w:rPr>
        <w:t>健全財政の確立を基調として独立採算を堅持すること。</w:t>
      </w:r>
    </w:p>
    <w:p w:rsidR="00C806C1" w:rsidRPr="00697035" w:rsidRDefault="00AA1B8C" w:rsidP="00AA1B8C">
      <w:pPr>
        <w:ind w:left="480" w:hangingChars="200" w:hanging="480"/>
        <w:rPr>
          <w:rFonts w:asciiTheme="majorEastAsia" w:eastAsiaTheme="majorEastAsia" w:hAnsiTheme="majorEastAsia"/>
          <w:sz w:val="24"/>
          <w:szCs w:val="24"/>
        </w:rPr>
      </w:pPr>
      <w:r w:rsidRPr="00697035">
        <w:rPr>
          <w:rFonts w:asciiTheme="majorEastAsia" w:eastAsiaTheme="majorEastAsia" w:hAnsiTheme="majorEastAsia" w:hint="eastAsia"/>
          <w:sz w:val="24"/>
          <w:szCs w:val="24"/>
        </w:rPr>
        <w:t>（２）庁舎管理費や電算運営費等、一般会計において執行する費用により公営企業が利益を受けるものについては、</w:t>
      </w:r>
      <w:r w:rsidR="00E14E74" w:rsidRPr="00697035">
        <w:rPr>
          <w:rFonts w:asciiTheme="majorEastAsia" w:eastAsiaTheme="majorEastAsia" w:hAnsiTheme="majorEastAsia" w:hint="eastAsia"/>
          <w:sz w:val="24"/>
          <w:szCs w:val="24"/>
        </w:rPr>
        <w:t>料金及び使用料の総括原価方式の下、</w:t>
      </w:r>
      <w:r w:rsidRPr="00697035">
        <w:rPr>
          <w:rFonts w:asciiTheme="majorEastAsia" w:eastAsiaTheme="majorEastAsia" w:hAnsiTheme="majorEastAsia" w:hint="eastAsia"/>
          <w:sz w:val="24"/>
          <w:szCs w:val="24"/>
        </w:rPr>
        <w:t>当該受益の範囲内において適切な企業負担を求めることとするので、</w:t>
      </w:r>
      <w:r w:rsidR="00E14E74" w:rsidRPr="00697035">
        <w:rPr>
          <w:rFonts w:asciiTheme="majorEastAsia" w:eastAsiaTheme="majorEastAsia" w:hAnsiTheme="majorEastAsia" w:hint="eastAsia"/>
          <w:sz w:val="24"/>
          <w:szCs w:val="24"/>
        </w:rPr>
        <w:t>所要額について適切に予算計上を行うこと。</w:t>
      </w:r>
      <w:bookmarkEnd w:id="0"/>
    </w:p>
    <w:sectPr w:rsidR="00C806C1" w:rsidRPr="00697035" w:rsidSect="003E6077">
      <w:footerReference w:type="even" r:id="rId8"/>
      <w:footerReference w:type="default" r:id="rId9"/>
      <w:pgSz w:w="11907" w:h="16840" w:code="9"/>
      <w:pgMar w:top="1701" w:right="1417" w:bottom="1134" w:left="1701" w:header="851" w:footer="397" w:gutter="0"/>
      <w:pgNumType w:start="4"/>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399" w:rsidRDefault="00C86399">
      <w:r>
        <w:separator/>
      </w:r>
    </w:p>
  </w:endnote>
  <w:endnote w:type="continuationSeparator" w:id="0">
    <w:p w:rsidR="00C86399" w:rsidRDefault="00C8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FD" w:rsidRDefault="00C46EFD" w:rsidP="00F34E1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6EFD" w:rsidRDefault="00C46E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FD8" w:rsidRPr="00EE2FD8" w:rsidRDefault="00EE2FD8" w:rsidP="00EE2FD8">
    <w:pPr>
      <w:pStyle w:val="a5"/>
      <w:jc w:val="center"/>
      <w:rPr>
        <w:rFonts w:ascii="ＭＳ ゴシック" w:eastAsia="ＭＳ ゴシック" w:hAnsi="ＭＳ ゴシック"/>
        <w:sz w:val="24"/>
        <w:szCs w:val="24"/>
      </w:rPr>
    </w:pPr>
    <w:r w:rsidRPr="00EE2FD8">
      <w:rPr>
        <w:rFonts w:ascii="ＭＳ ゴシック" w:eastAsia="ＭＳ ゴシック" w:hAnsi="ＭＳ ゴシック"/>
        <w:sz w:val="24"/>
        <w:szCs w:val="24"/>
      </w:rPr>
      <w:fldChar w:fldCharType="begin"/>
    </w:r>
    <w:r w:rsidRPr="00EE2FD8">
      <w:rPr>
        <w:rFonts w:ascii="ＭＳ ゴシック" w:eastAsia="ＭＳ ゴシック" w:hAnsi="ＭＳ ゴシック"/>
        <w:sz w:val="24"/>
        <w:szCs w:val="24"/>
      </w:rPr>
      <w:instrText>PAGE   \* MERGEFORMAT</w:instrText>
    </w:r>
    <w:r w:rsidRPr="00EE2FD8">
      <w:rPr>
        <w:rFonts w:ascii="ＭＳ ゴシック" w:eastAsia="ＭＳ ゴシック" w:hAnsi="ＭＳ ゴシック"/>
        <w:sz w:val="24"/>
        <w:szCs w:val="24"/>
      </w:rPr>
      <w:fldChar w:fldCharType="separate"/>
    </w:r>
    <w:r w:rsidR="00697035">
      <w:rPr>
        <w:rFonts w:ascii="ＭＳ ゴシック" w:eastAsia="ＭＳ ゴシック" w:hAnsi="ＭＳ ゴシック"/>
        <w:noProof/>
        <w:sz w:val="24"/>
        <w:szCs w:val="24"/>
      </w:rPr>
      <w:t>8</w:t>
    </w:r>
    <w:r w:rsidRPr="00EE2FD8">
      <w:rPr>
        <w:rFonts w:ascii="ＭＳ ゴシック" w:eastAsia="ＭＳ ゴシック" w:hAnsi="ＭＳ ゴシック"/>
        <w:sz w:val="24"/>
        <w:szCs w:val="24"/>
      </w:rPr>
      <w:fldChar w:fldCharType="end"/>
    </w:r>
  </w:p>
  <w:p w:rsidR="00EE2FD8" w:rsidRDefault="00EE2F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399" w:rsidRDefault="00C86399">
      <w:r>
        <w:separator/>
      </w:r>
    </w:p>
  </w:footnote>
  <w:footnote w:type="continuationSeparator" w:id="0">
    <w:p w:rsidR="00C86399" w:rsidRDefault="00C86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958"/>
    <w:multiLevelType w:val="singleLevel"/>
    <w:tmpl w:val="C96CDAAC"/>
    <w:lvl w:ilvl="0">
      <w:start w:val="1"/>
      <w:numFmt w:val="decimal"/>
      <w:lvlText w:val="(%1)"/>
      <w:lvlJc w:val="left"/>
      <w:pPr>
        <w:tabs>
          <w:tab w:val="num" w:pos="900"/>
        </w:tabs>
        <w:ind w:left="900" w:hanging="480"/>
      </w:pPr>
      <w:rPr>
        <w:rFonts w:hint="eastAsia"/>
      </w:rPr>
    </w:lvl>
  </w:abstractNum>
  <w:abstractNum w:abstractNumId="1" w15:restartNumberingAfterBreak="0">
    <w:nsid w:val="048D4F4D"/>
    <w:multiLevelType w:val="hybridMultilevel"/>
    <w:tmpl w:val="23AA96C0"/>
    <w:lvl w:ilvl="0" w:tplc="B810DE4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71C71D2"/>
    <w:multiLevelType w:val="singleLevel"/>
    <w:tmpl w:val="C96CDAAC"/>
    <w:lvl w:ilvl="0">
      <w:start w:val="1"/>
      <w:numFmt w:val="decimal"/>
      <w:lvlText w:val="(%1)"/>
      <w:lvlJc w:val="left"/>
      <w:pPr>
        <w:tabs>
          <w:tab w:val="num" w:pos="900"/>
        </w:tabs>
        <w:ind w:left="900" w:hanging="480"/>
      </w:pPr>
      <w:rPr>
        <w:rFonts w:hint="eastAsia"/>
      </w:rPr>
    </w:lvl>
  </w:abstractNum>
  <w:abstractNum w:abstractNumId="3" w15:restartNumberingAfterBreak="0">
    <w:nsid w:val="0F613BE9"/>
    <w:multiLevelType w:val="singleLevel"/>
    <w:tmpl w:val="B4CA5C2C"/>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100A0BA7"/>
    <w:multiLevelType w:val="singleLevel"/>
    <w:tmpl w:val="6DD29AEC"/>
    <w:lvl w:ilvl="0">
      <w:start w:val="1"/>
      <w:numFmt w:val="decimalFullWidth"/>
      <w:lvlText w:val="%1"/>
      <w:lvlJc w:val="left"/>
      <w:pPr>
        <w:tabs>
          <w:tab w:val="num" w:pos="570"/>
        </w:tabs>
        <w:ind w:left="570" w:hanging="360"/>
      </w:pPr>
      <w:rPr>
        <w:rFonts w:hint="eastAsia"/>
      </w:rPr>
    </w:lvl>
  </w:abstractNum>
  <w:abstractNum w:abstractNumId="5" w15:restartNumberingAfterBreak="0">
    <w:nsid w:val="13E26B4C"/>
    <w:multiLevelType w:val="singleLevel"/>
    <w:tmpl w:val="C96CDAAC"/>
    <w:lvl w:ilvl="0">
      <w:start w:val="1"/>
      <w:numFmt w:val="decimal"/>
      <w:lvlText w:val="(%1)"/>
      <w:lvlJc w:val="left"/>
      <w:pPr>
        <w:tabs>
          <w:tab w:val="num" w:pos="900"/>
        </w:tabs>
        <w:ind w:left="900" w:hanging="480"/>
      </w:pPr>
      <w:rPr>
        <w:rFonts w:hint="eastAsia"/>
      </w:rPr>
    </w:lvl>
  </w:abstractNum>
  <w:abstractNum w:abstractNumId="6" w15:restartNumberingAfterBreak="0">
    <w:nsid w:val="14860EBE"/>
    <w:multiLevelType w:val="singleLevel"/>
    <w:tmpl w:val="9B2EA3E8"/>
    <w:lvl w:ilvl="0">
      <w:start w:val="341"/>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18DE3E07"/>
    <w:multiLevelType w:val="singleLevel"/>
    <w:tmpl w:val="B7DC0418"/>
    <w:lvl w:ilvl="0">
      <w:start w:val="1"/>
      <w:numFmt w:val="decimalFullWidth"/>
      <w:lvlText w:val="（%1）"/>
      <w:lvlJc w:val="left"/>
      <w:pPr>
        <w:tabs>
          <w:tab w:val="num" w:pos="840"/>
        </w:tabs>
        <w:ind w:left="840" w:hanging="630"/>
      </w:pPr>
      <w:rPr>
        <w:rFonts w:hint="eastAsia"/>
      </w:rPr>
    </w:lvl>
  </w:abstractNum>
  <w:abstractNum w:abstractNumId="8" w15:restartNumberingAfterBreak="0">
    <w:nsid w:val="1A7350D0"/>
    <w:multiLevelType w:val="singleLevel"/>
    <w:tmpl w:val="DDD86A52"/>
    <w:lvl w:ilvl="0">
      <w:start w:val="6"/>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1D9F10BE"/>
    <w:multiLevelType w:val="singleLevel"/>
    <w:tmpl w:val="D58C18EC"/>
    <w:lvl w:ilvl="0">
      <w:start w:val="1"/>
      <w:numFmt w:val="decimal"/>
      <w:lvlText w:val="(%1)"/>
      <w:lvlJc w:val="left"/>
      <w:pPr>
        <w:tabs>
          <w:tab w:val="num" w:pos="900"/>
        </w:tabs>
        <w:ind w:left="900" w:hanging="480"/>
      </w:pPr>
      <w:rPr>
        <w:rFonts w:hint="eastAsia"/>
      </w:rPr>
    </w:lvl>
  </w:abstractNum>
  <w:abstractNum w:abstractNumId="10" w15:restartNumberingAfterBreak="0">
    <w:nsid w:val="1DE4749B"/>
    <w:multiLevelType w:val="singleLevel"/>
    <w:tmpl w:val="C96CDAAC"/>
    <w:lvl w:ilvl="0">
      <w:start w:val="1"/>
      <w:numFmt w:val="decimal"/>
      <w:lvlText w:val="(%1)"/>
      <w:lvlJc w:val="left"/>
      <w:pPr>
        <w:tabs>
          <w:tab w:val="num" w:pos="900"/>
        </w:tabs>
        <w:ind w:left="900" w:hanging="480"/>
      </w:pPr>
      <w:rPr>
        <w:rFonts w:hint="eastAsia"/>
      </w:rPr>
    </w:lvl>
  </w:abstractNum>
  <w:abstractNum w:abstractNumId="11" w15:restartNumberingAfterBreak="0">
    <w:nsid w:val="1F05473F"/>
    <w:multiLevelType w:val="singleLevel"/>
    <w:tmpl w:val="11FC74B2"/>
    <w:lvl w:ilvl="0">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23A05DD9"/>
    <w:multiLevelType w:val="singleLevel"/>
    <w:tmpl w:val="2C2AC1BC"/>
    <w:lvl w:ilvl="0">
      <w:start w:val="1"/>
      <w:numFmt w:val="decimalFullWidth"/>
      <w:lvlText w:val="（%1）"/>
      <w:lvlJc w:val="left"/>
      <w:pPr>
        <w:tabs>
          <w:tab w:val="num" w:pos="630"/>
        </w:tabs>
        <w:ind w:left="630" w:hanging="630"/>
      </w:pPr>
      <w:rPr>
        <w:rFonts w:hint="eastAsia"/>
      </w:rPr>
    </w:lvl>
  </w:abstractNum>
  <w:abstractNum w:abstractNumId="13" w15:restartNumberingAfterBreak="0">
    <w:nsid w:val="23FE72F7"/>
    <w:multiLevelType w:val="singleLevel"/>
    <w:tmpl w:val="C96CDAAC"/>
    <w:lvl w:ilvl="0">
      <w:start w:val="1"/>
      <w:numFmt w:val="decimal"/>
      <w:lvlText w:val="(%1)"/>
      <w:lvlJc w:val="left"/>
      <w:pPr>
        <w:tabs>
          <w:tab w:val="num" w:pos="900"/>
        </w:tabs>
        <w:ind w:left="900" w:hanging="480"/>
      </w:pPr>
      <w:rPr>
        <w:rFonts w:hint="eastAsia"/>
      </w:rPr>
    </w:lvl>
  </w:abstractNum>
  <w:abstractNum w:abstractNumId="14" w15:restartNumberingAfterBreak="0">
    <w:nsid w:val="2B657709"/>
    <w:multiLevelType w:val="singleLevel"/>
    <w:tmpl w:val="B4CA5C2C"/>
    <w:lvl w:ilvl="0">
      <w:start w:val="1"/>
      <w:numFmt w:val="decimalEnclosedCircle"/>
      <w:lvlText w:val="%1"/>
      <w:lvlJc w:val="left"/>
      <w:pPr>
        <w:tabs>
          <w:tab w:val="num" w:pos="630"/>
        </w:tabs>
        <w:ind w:left="630" w:hanging="420"/>
      </w:pPr>
      <w:rPr>
        <w:rFonts w:hint="eastAsia"/>
      </w:rPr>
    </w:lvl>
  </w:abstractNum>
  <w:abstractNum w:abstractNumId="15" w15:restartNumberingAfterBreak="0">
    <w:nsid w:val="368F4631"/>
    <w:multiLevelType w:val="singleLevel"/>
    <w:tmpl w:val="C96CDAAC"/>
    <w:lvl w:ilvl="0">
      <w:start w:val="1"/>
      <w:numFmt w:val="decimal"/>
      <w:lvlText w:val="(%1)"/>
      <w:lvlJc w:val="left"/>
      <w:pPr>
        <w:tabs>
          <w:tab w:val="num" w:pos="900"/>
        </w:tabs>
        <w:ind w:left="900" w:hanging="480"/>
      </w:pPr>
      <w:rPr>
        <w:rFonts w:hint="eastAsia"/>
      </w:rPr>
    </w:lvl>
  </w:abstractNum>
  <w:abstractNum w:abstractNumId="16" w15:restartNumberingAfterBreak="0">
    <w:nsid w:val="36F34BC2"/>
    <w:multiLevelType w:val="singleLevel"/>
    <w:tmpl w:val="C96CDAAC"/>
    <w:lvl w:ilvl="0">
      <w:start w:val="1"/>
      <w:numFmt w:val="decimal"/>
      <w:lvlText w:val="(%1)"/>
      <w:lvlJc w:val="left"/>
      <w:pPr>
        <w:tabs>
          <w:tab w:val="num" w:pos="900"/>
        </w:tabs>
        <w:ind w:left="900" w:hanging="480"/>
      </w:pPr>
      <w:rPr>
        <w:rFonts w:hint="eastAsia"/>
      </w:rPr>
    </w:lvl>
  </w:abstractNum>
  <w:abstractNum w:abstractNumId="17" w15:restartNumberingAfterBreak="0">
    <w:nsid w:val="3DEE21C3"/>
    <w:multiLevelType w:val="singleLevel"/>
    <w:tmpl w:val="BDC82818"/>
    <w:lvl w:ilvl="0">
      <w:start w:val="1"/>
      <w:numFmt w:val="decimalFullWidth"/>
      <w:lvlText w:val="（%1）"/>
      <w:lvlJc w:val="left"/>
      <w:pPr>
        <w:tabs>
          <w:tab w:val="num" w:pos="1260"/>
        </w:tabs>
        <w:ind w:left="1260" w:hanging="630"/>
      </w:pPr>
      <w:rPr>
        <w:rFonts w:hint="eastAsia"/>
        <w:lang w:val="en-US"/>
      </w:rPr>
    </w:lvl>
  </w:abstractNum>
  <w:abstractNum w:abstractNumId="18" w15:restartNumberingAfterBreak="0">
    <w:nsid w:val="43B37493"/>
    <w:multiLevelType w:val="singleLevel"/>
    <w:tmpl w:val="B4CA5C2C"/>
    <w:lvl w:ilvl="0">
      <w:start w:val="1"/>
      <w:numFmt w:val="decimalEnclosedCircle"/>
      <w:lvlText w:val="%1"/>
      <w:lvlJc w:val="left"/>
      <w:pPr>
        <w:tabs>
          <w:tab w:val="num" w:pos="630"/>
        </w:tabs>
        <w:ind w:left="630" w:hanging="420"/>
      </w:pPr>
      <w:rPr>
        <w:rFonts w:hint="eastAsia"/>
      </w:rPr>
    </w:lvl>
  </w:abstractNum>
  <w:abstractNum w:abstractNumId="19" w15:restartNumberingAfterBreak="0">
    <w:nsid w:val="44B46953"/>
    <w:multiLevelType w:val="singleLevel"/>
    <w:tmpl w:val="B79EC5DC"/>
    <w:lvl w:ilvl="0">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46352303"/>
    <w:multiLevelType w:val="singleLevel"/>
    <w:tmpl w:val="C96CDAAC"/>
    <w:lvl w:ilvl="0">
      <w:start w:val="1"/>
      <w:numFmt w:val="decimal"/>
      <w:lvlText w:val="(%1)"/>
      <w:lvlJc w:val="left"/>
      <w:pPr>
        <w:tabs>
          <w:tab w:val="num" w:pos="900"/>
        </w:tabs>
        <w:ind w:left="900" w:hanging="480"/>
      </w:pPr>
      <w:rPr>
        <w:rFonts w:hint="eastAsia"/>
      </w:rPr>
    </w:lvl>
  </w:abstractNum>
  <w:abstractNum w:abstractNumId="21" w15:restartNumberingAfterBreak="0">
    <w:nsid w:val="4C120EAD"/>
    <w:multiLevelType w:val="hybridMultilevel"/>
    <w:tmpl w:val="A5262930"/>
    <w:lvl w:ilvl="0" w:tplc="FFFFFFFF">
      <w:start w:val="10"/>
      <w:numFmt w:val="decimal"/>
      <w:lvlText w:val="%1"/>
      <w:lvlJc w:val="left"/>
      <w:pPr>
        <w:tabs>
          <w:tab w:val="num" w:pos="510"/>
        </w:tabs>
        <w:ind w:left="510" w:hanging="510"/>
      </w:pPr>
    </w:lvl>
    <w:lvl w:ilvl="1" w:tplc="A328D228">
      <w:start w:val="1"/>
      <w:numFmt w:val="decimalFullWidth"/>
      <w:lvlText w:val="（%2）"/>
      <w:lvlJc w:val="left"/>
      <w:pPr>
        <w:tabs>
          <w:tab w:val="num" w:pos="780"/>
        </w:tabs>
        <w:ind w:left="7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1E22102"/>
    <w:multiLevelType w:val="hybridMultilevel"/>
    <w:tmpl w:val="2F1EE56C"/>
    <w:lvl w:ilvl="0" w:tplc="77F8C9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3BD489C"/>
    <w:multiLevelType w:val="singleLevel"/>
    <w:tmpl w:val="8664535A"/>
    <w:lvl w:ilvl="0">
      <w:start w:val="1"/>
      <w:numFmt w:val="decimal"/>
      <w:lvlText w:val="(%1)"/>
      <w:lvlJc w:val="left"/>
      <w:pPr>
        <w:tabs>
          <w:tab w:val="num" w:pos="780"/>
        </w:tabs>
        <w:ind w:left="780" w:hanging="360"/>
      </w:pPr>
      <w:rPr>
        <w:rFonts w:hint="eastAsia"/>
      </w:rPr>
    </w:lvl>
  </w:abstractNum>
  <w:abstractNum w:abstractNumId="24" w15:restartNumberingAfterBreak="0">
    <w:nsid w:val="545C1FDD"/>
    <w:multiLevelType w:val="singleLevel"/>
    <w:tmpl w:val="116E1DC2"/>
    <w:lvl w:ilvl="0">
      <w:start w:val="3"/>
      <w:numFmt w:val="decimalFullWidth"/>
      <w:lvlText w:val="%1"/>
      <w:lvlJc w:val="left"/>
      <w:pPr>
        <w:tabs>
          <w:tab w:val="num" w:pos="570"/>
        </w:tabs>
        <w:ind w:left="570" w:hanging="360"/>
      </w:pPr>
      <w:rPr>
        <w:rFonts w:hint="eastAsia"/>
      </w:rPr>
    </w:lvl>
  </w:abstractNum>
  <w:abstractNum w:abstractNumId="25" w15:restartNumberingAfterBreak="0">
    <w:nsid w:val="5C73649B"/>
    <w:multiLevelType w:val="singleLevel"/>
    <w:tmpl w:val="D674AA14"/>
    <w:lvl w:ilvl="0">
      <w:start w:val="19"/>
      <w:numFmt w:val="decimal"/>
      <w:lvlText w:val="%1"/>
      <w:lvlJc w:val="left"/>
      <w:pPr>
        <w:tabs>
          <w:tab w:val="num" w:pos="1260"/>
        </w:tabs>
        <w:ind w:left="1260" w:hanging="420"/>
      </w:pPr>
      <w:rPr>
        <w:rFonts w:hint="eastAsia"/>
      </w:rPr>
    </w:lvl>
  </w:abstractNum>
  <w:abstractNum w:abstractNumId="26" w15:restartNumberingAfterBreak="0">
    <w:nsid w:val="5E714FEF"/>
    <w:multiLevelType w:val="singleLevel"/>
    <w:tmpl w:val="853004DE"/>
    <w:lvl w:ilvl="0">
      <w:start w:val="2"/>
      <w:numFmt w:val="decimalFullWidth"/>
      <w:lvlText w:val="%1．"/>
      <w:lvlJc w:val="left"/>
      <w:pPr>
        <w:tabs>
          <w:tab w:val="num" w:pos="720"/>
        </w:tabs>
        <w:ind w:left="720" w:hanging="720"/>
      </w:pPr>
      <w:rPr>
        <w:rFonts w:hint="eastAsia"/>
      </w:rPr>
    </w:lvl>
  </w:abstractNum>
  <w:abstractNum w:abstractNumId="27" w15:restartNumberingAfterBreak="0">
    <w:nsid w:val="64707326"/>
    <w:multiLevelType w:val="singleLevel"/>
    <w:tmpl w:val="7A7A3714"/>
    <w:lvl w:ilvl="0">
      <w:start w:val="1"/>
      <w:numFmt w:val="decimalFullWidth"/>
      <w:lvlText w:val="（%1）"/>
      <w:lvlJc w:val="left"/>
      <w:pPr>
        <w:tabs>
          <w:tab w:val="num" w:pos="1050"/>
        </w:tabs>
        <w:ind w:left="1050" w:hanging="630"/>
      </w:pPr>
      <w:rPr>
        <w:rFonts w:hint="eastAsia"/>
      </w:rPr>
    </w:lvl>
  </w:abstractNum>
  <w:abstractNum w:abstractNumId="28" w15:restartNumberingAfterBreak="0">
    <w:nsid w:val="66592E69"/>
    <w:multiLevelType w:val="hybridMultilevel"/>
    <w:tmpl w:val="C3009194"/>
    <w:lvl w:ilvl="0" w:tplc="456A501C">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8576CB3"/>
    <w:multiLevelType w:val="singleLevel"/>
    <w:tmpl w:val="0409000F"/>
    <w:lvl w:ilvl="0">
      <w:start w:val="1"/>
      <w:numFmt w:val="decimal"/>
      <w:lvlText w:val="%1."/>
      <w:lvlJc w:val="left"/>
      <w:pPr>
        <w:tabs>
          <w:tab w:val="num" w:pos="425"/>
        </w:tabs>
        <w:ind w:left="425" w:hanging="425"/>
      </w:pPr>
    </w:lvl>
  </w:abstractNum>
  <w:num w:numId="1">
    <w:abstractNumId w:val="11"/>
  </w:num>
  <w:num w:numId="2">
    <w:abstractNumId w:val="6"/>
  </w:num>
  <w:num w:numId="3">
    <w:abstractNumId w:val="25"/>
  </w:num>
  <w:num w:numId="4">
    <w:abstractNumId w:val="14"/>
  </w:num>
  <w:num w:numId="5">
    <w:abstractNumId w:val="18"/>
  </w:num>
  <w:num w:numId="6">
    <w:abstractNumId w:val="3"/>
  </w:num>
  <w:num w:numId="7">
    <w:abstractNumId w:val="8"/>
  </w:num>
  <w:num w:numId="8">
    <w:abstractNumId w:val="19"/>
  </w:num>
  <w:num w:numId="9">
    <w:abstractNumId w:val="9"/>
  </w:num>
  <w:num w:numId="10">
    <w:abstractNumId w:val="24"/>
  </w:num>
  <w:num w:numId="11">
    <w:abstractNumId w:val="4"/>
  </w:num>
  <w:num w:numId="12">
    <w:abstractNumId w:val="23"/>
  </w:num>
  <w:num w:numId="13">
    <w:abstractNumId w:val="2"/>
  </w:num>
  <w:num w:numId="14">
    <w:abstractNumId w:val="10"/>
  </w:num>
  <w:num w:numId="15">
    <w:abstractNumId w:val="16"/>
  </w:num>
  <w:num w:numId="16">
    <w:abstractNumId w:val="5"/>
  </w:num>
  <w:num w:numId="17">
    <w:abstractNumId w:val="13"/>
  </w:num>
  <w:num w:numId="18">
    <w:abstractNumId w:val="15"/>
  </w:num>
  <w:num w:numId="19">
    <w:abstractNumId w:val="0"/>
  </w:num>
  <w:num w:numId="20">
    <w:abstractNumId w:val="20"/>
  </w:num>
  <w:num w:numId="21">
    <w:abstractNumId w:val="29"/>
  </w:num>
  <w:num w:numId="22">
    <w:abstractNumId w:val="7"/>
  </w:num>
  <w:num w:numId="23">
    <w:abstractNumId w:val="12"/>
  </w:num>
  <w:num w:numId="24">
    <w:abstractNumId w:val="27"/>
  </w:num>
  <w:num w:numId="25">
    <w:abstractNumId w:val="17"/>
  </w:num>
  <w:num w:numId="26">
    <w:abstractNumId w:val="21"/>
  </w:num>
  <w:num w:numId="2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6"/>
  </w:num>
  <w:num w:numId="30">
    <w:abstractNumId w:val="2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2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A4"/>
    <w:rsid w:val="0003024A"/>
    <w:rsid w:val="00036897"/>
    <w:rsid w:val="00041C8B"/>
    <w:rsid w:val="0004341F"/>
    <w:rsid w:val="000504B3"/>
    <w:rsid w:val="000712B8"/>
    <w:rsid w:val="00081FCB"/>
    <w:rsid w:val="00092D26"/>
    <w:rsid w:val="00093190"/>
    <w:rsid w:val="00096D25"/>
    <w:rsid w:val="00096DF4"/>
    <w:rsid w:val="000A4F89"/>
    <w:rsid w:val="000A714E"/>
    <w:rsid w:val="000D48B3"/>
    <w:rsid w:val="000D6D45"/>
    <w:rsid w:val="000F156D"/>
    <w:rsid w:val="000F79C7"/>
    <w:rsid w:val="00123F6E"/>
    <w:rsid w:val="00135AFB"/>
    <w:rsid w:val="00152233"/>
    <w:rsid w:val="00152C06"/>
    <w:rsid w:val="00181A99"/>
    <w:rsid w:val="00184E77"/>
    <w:rsid w:val="001855E4"/>
    <w:rsid w:val="00191675"/>
    <w:rsid w:val="001A1994"/>
    <w:rsid w:val="001A3607"/>
    <w:rsid w:val="001A3DA7"/>
    <w:rsid w:val="001A4B77"/>
    <w:rsid w:val="001A744D"/>
    <w:rsid w:val="001B7114"/>
    <w:rsid w:val="001C1090"/>
    <w:rsid w:val="001C3819"/>
    <w:rsid w:val="001D56C3"/>
    <w:rsid w:val="002241BE"/>
    <w:rsid w:val="00235D63"/>
    <w:rsid w:val="0025601F"/>
    <w:rsid w:val="00256CBB"/>
    <w:rsid w:val="002670AB"/>
    <w:rsid w:val="0027018B"/>
    <w:rsid w:val="00270978"/>
    <w:rsid w:val="0027269F"/>
    <w:rsid w:val="002837A5"/>
    <w:rsid w:val="002A27AA"/>
    <w:rsid w:val="002B6754"/>
    <w:rsid w:val="002C5F2E"/>
    <w:rsid w:val="002D1FF7"/>
    <w:rsid w:val="002D6F6A"/>
    <w:rsid w:val="002D7CB0"/>
    <w:rsid w:val="00302905"/>
    <w:rsid w:val="00323417"/>
    <w:rsid w:val="00337417"/>
    <w:rsid w:val="003531B8"/>
    <w:rsid w:val="00384DF8"/>
    <w:rsid w:val="00394316"/>
    <w:rsid w:val="00396E75"/>
    <w:rsid w:val="0039738D"/>
    <w:rsid w:val="003B18FC"/>
    <w:rsid w:val="003C4089"/>
    <w:rsid w:val="003D6080"/>
    <w:rsid w:val="003D71DF"/>
    <w:rsid w:val="003E6077"/>
    <w:rsid w:val="003F3BD6"/>
    <w:rsid w:val="004164AB"/>
    <w:rsid w:val="00423E4A"/>
    <w:rsid w:val="004355EF"/>
    <w:rsid w:val="00441796"/>
    <w:rsid w:val="00452188"/>
    <w:rsid w:val="0045256B"/>
    <w:rsid w:val="004529C6"/>
    <w:rsid w:val="00461B79"/>
    <w:rsid w:val="00463E75"/>
    <w:rsid w:val="00471966"/>
    <w:rsid w:val="00475376"/>
    <w:rsid w:val="00477518"/>
    <w:rsid w:val="004816F4"/>
    <w:rsid w:val="00494297"/>
    <w:rsid w:val="00496E1A"/>
    <w:rsid w:val="004A2E10"/>
    <w:rsid w:val="004A4868"/>
    <w:rsid w:val="004B00F0"/>
    <w:rsid w:val="004B410B"/>
    <w:rsid w:val="004C285D"/>
    <w:rsid w:val="004C4073"/>
    <w:rsid w:val="004C4A6C"/>
    <w:rsid w:val="004F071C"/>
    <w:rsid w:val="004F2B05"/>
    <w:rsid w:val="004F5330"/>
    <w:rsid w:val="005207FD"/>
    <w:rsid w:val="0052322A"/>
    <w:rsid w:val="005266FE"/>
    <w:rsid w:val="00531207"/>
    <w:rsid w:val="00536887"/>
    <w:rsid w:val="00544BD2"/>
    <w:rsid w:val="005516B3"/>
    <w:rsid w:val="005828AD"/>
    <w:rsid w:val="00585A48"/>
    <w:rsid w:val="005908EF"/>
    <w:rsid w:val="00596AFF"/>
    <w:rsid w:val="005A5E91"/>
    <w:rsid w:val="005B5534"/>
    <w:rsid w:val="005E3C3E"/>
    <w:rsid w:val="005E5071"/>
    <w:rsid w:val="005F0357"/>
    <w:rsid w:val="005F4D5C"/>
    <w:rsid w:val="0060114D"/>
    <w:rsid w:val="006052DA"/>
    <w:rsid w:val="006120B1"/>
    <w:rsid w:val="00621F83"/>
    <w:rsid w:val="00636738"/>
    <w:rsid w:val="00643F58"/>
    <w:rsid w:val="00644686"/>
    <w:rsid w:val="00647E90"/>
    <w:rsid w:val="00652E51"/>
    <w:rsid w:val="006553A0"/>
    <w:rsid w:val="006625DA"/>
    <w:rsid w:val="00674E48"/>
    <w:rsid w:val="0068467F"/>
    <w:rsid w:val="00686E9A"/>
    <w:rsid w:val="00691160"/>
    <w:rsid w:val="00697035"/>
    <w:rsid w:val="006A494E"/>
    <w:rsid w:val="006B308C"/>
    <w:rsid w:val="006C0825"/>
    <w:rsid w:val="006C19DF"/>
    <w:rsid w:val="006D0B82"/>
    <w:rsid w:val="006E07F4"/>
    <w:rsid w:val="006E7BE1"/>
    <w:rsid w:val="006F2D24"/>
    <w:rsid w:val="0070091A"/>
    <w:rsid w:val="00706577"/>
    <w:rsid w:val="00712BD5"/>
    <w:rsid w:val="007149EF"/>
    <w:rsid w:val="007165BE"/>
    <w:rsid w:val="00723545"/>
    <w:rsid w:val="0073304D"/>
    <w:rsid w:val="00735A22"/>
    <w:rsid w:val="007505BC"/>
    <w:rsid w:val="0075342E"/>
    <w:rsid w:val="00776CD4"/>
    <w:rsid w:val="007820A8"/>
    <w:rsid w:val="00786C6A"/>
    <w:rsid w:val="00793C4F"/>
    <w:rsid w:val="007A2762"/>
    <w:rsid w:val="007B0E53"/>
    <w:rsid w:val="007C2BB9"/>
    <w:rsid w:val="007C50AF"/>
    <w:rsid w:val="007C64B0"/>
    <w:rsid w:val="007F79EB"/>
    <w:rsid w:val="00801DC1"/>
    <w:rsid w:val="00802594"/>
    <w:rsid w:val="0081105E"/>
    <w:rsid w:val="00817DCA"/>
    <w:rsid w:val="008302FC"/>
    <w:rsid w:val="008A6E0E"/>
    <w:rsid w:val="008B7D10"/>
    <w:rsid w:val="008C2AC6"/>
    <w:rsid w:val="008F2B68"/>
    <w:rsid w:val="008F7C7E"/>
    <w:rsid w:val="00901F6E"/>
    <w:rsid w:val="00905425"/>
    <w:rsid w:val="009147BF"/>
    <w:rsid w:val="00935362"/>
    <w:rsid w:val="009617AB"/>
    <w:rsid w:val="0097649D"/>
    <w:rsid w:val="009A20B6"/>
    <w:rsid w:val="009C5233"/>
    <w:rsid w:val="009C5945"/>
    <w:rsid w:val="009E2855"/>
    <w:rsid w:val="009E31A0"/>
    <w:rsid w:val="009F54E0"/>
    <w:rsid w:val="00A03108"/>
    <w:rsid w:val="00A5699A"/>
    <w:rsid w:val="00A623C2"/>
    <w:rsid w:val="00A70DF7"/>
    <w:rsid w:val="00AA1B8C"/>
    <w:rsid w:val="00AB367E"/>
    <w:rsid w:val="00AD3C9F"/>
    <w:rsid w:val="00AD70E1"/>
    <w:rsid w:val="00AE03BA"/>
    <w:rsid w:val="00AE3CD1"/>
    <w:rsid w:val="00AF0482"/>
    <w:rsid w:val="00AF0635"/>
    <w:rsid w:val="00AF166A"/>
    <w:rsid w:val="00AF5E6D"/>
    <w:rsid w:val="00B15F3C"/>
    <w:rsid w:val="00B21EC5"/>
    <w:rsid w:val="00B23420"/>
    <w:rsid w:val="00B23609"/>
    <w:rsid w:val="00B26562"/>
    <w:rsid w:val="00B50450"/>
    <w:rsid w:val="00B733F1"/>
    <w:rsid w:val="00B736AB"/>
    <w:rsid w:val="00B8325B"/>
    <w:rsid w:val="00B8586F"/>
    <w:rsid w:val="00B86F65"/>
    <w:rsid w:val="00B938F6"/>
    <w:rsid w:val="00BC71CC"/>
    <w:rsid w:val="00BD62E0"/>
    <w:rsid w:val="00BE27F0"/>
    <w:rsid w:val="00BE2D6B"/>
    <w:rsid w:val="00BE32F8"/>
    <w:rsid w:val="00BE3E30"/>
    <w:rsid w:val="00BE7DB3"/>
    <w:rsid w:val="00C1448C"/>
    <w:rsid w:val="00C2530B"/>
    <w:rsid w:val="00C254E4"/>
    <w:rsid w:val="00C259E5"/>
    <w:rsid w:val="00C41F8E"/>
    <w:rsid w:val="00C46EFD"/>
    <w:rsid w:val="00C60250"/>
    <w:rsid w:val="00C70076"/>
    <w:rsid w:val="00C73AF9"/>
    <w:rsid w:val="00C806C1"/>
    <w:rsid w:val="00C86399"/>
    <w:rsid w:val="00C9113B"/>
    <w:rsid w:val="00CE13A4"/>
    <w:rsid w:val="00CE55DF"/>
    <w:rsid w:val="00CF1F99"/>
    <w:rsid w:val="00D01A8F"/>
    <w:rsid w:val="00D1008C"/>
    <w:rsid w:val="00D10A32"/>
    <w:rsid w:val="00D10FD0"/>
    <w:rsid w:val="00D25F0A"/>
    <w:rsid w:val="00D3060A"/>
    <w:rsid w:val="00D32BF5"/>
    <w:rsid w:val="00D346C2"/>
    <w:rsid w:val="00D71860"/>
    <w:rsid w:val="00D8056F"/>
    <w:rsid w:val="00D80C7D"/>
    <w:rsid w:val="00D82275"/>
    <w:rsid w:val="00D839EA"/>
    <w:rsid w:val="00D85D6D"/>
    <w:rsid w:val="00DA0263"/>
    <w:rsid w:val="00DA5018"/>
    <w:rsid w:val="00DC2A3B"/>
    <w:rsid w:val="00DC6229"/>
    <w:rsid w:val="00DE4BFD"/>
    <w:rsid w:val="00DE7DA0"/>
    <w:rsid w:val="00DE7E41"/>
    <w:rsid w:val="00DF0133"/>
    <w:rsid w:val="00E14E74"/>
    <w:rsid w:val="00E1693B"/>
    <w:rsid w:val="00E2749C"/>
    <w:rsid w:val="00E468A3"/>
    <w:rsid w:val="00E53188"/>
    <w:rsid w:val="00E54EA8"/>
    <w:rsid w:val="00E64888"/>
    <w:rsid w:val="00E664E9"/>
    <w:rsid w:val="00E72079"/>
    <w:rsid w:val="00E72D61"/>
    <w:rsid w:val="00E75B79"/>
    <w:rsid w:val="00E76F79"/>
    <w:rsid w:val="00EA6A5A"/>
    <w:rsid w:val="00EA6B3D"/>
    <w:rsid w:val="00EB6B80"/>
    <w:rsid w:val="00EC5247"/>
    <w:rsid w:val="00ED033D"/>
    <w:rsid w:val="00EE1D3D"/>
    <w:rsid w:val="00EE2FD8"/>
    <w:rsid w:val="00F34E18"/>
    <w:rsid w:val="00F41273"/>
    <w:rsid w:val="00F5250C"/>
    <w:rsid w:val="00F57BFE"/>
    <w:rsid w:val="00F85BBE"/>
    <w:rsid w:val="00F90B5E"/>
    <w:rsid w:val="00F95F1B"/>
    <w:rsid w:val="00FA615A"/>
    <w:rsid w:val="00FE1325"/>
    <w:rsid w:val="00FE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5:docId w15:val="{3896CA4A-426B-4ABA-BAE6-BE5A9756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48C"/>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2">
    <w:name w:val="Body Text Indent 2"/>
    <w:basedOn w:val="a"/>
    <w:pPr>
      <w:ind w:left="1050" w:hanging="1050"/>
    </w:pPr>
  </w:style>
  <w:style w:type="paragraph" w:styleId="3">
    <w:name w:val="Body Text Indent 3"/>
    <w:basedOn w:val="a"/>
    <w:pPr>
      <w:ind w:leftChars="300" w:left="300" w:firstLineChars="8" w:firstLine="17"/>
    </w:pPr>
    <w:rPr>
      <w:rFonts w:ascii="ＭＳ Ｐ明朝" w:eastAsia="ＭＳ Ｐ明朝" w:hAnsi="ＭＳ Ｐ明朝" w:hint="eastAsia"/>
    </w:rPr>
  </w:style>
  <w:style w:type="paragraph" w:styleId="a8">
    <w:name w:val="Note Heading"/>
    <w:basedOn w:val="a"/>
    <w:next w:val="a"/>
    <w:pPr>
      <w:jc w:val="center"/>
    </w:pPr>
  </w:style>
  <w:style w:type="paragraph" w:styleId="a9">
    <w:name w:val="Block Text"/>
    <w:basedOn w:val="a"/>
    <w:pPr>
      <w:ind w:leftChars="113" w:left="113" w:rightChars="19" w:right="19" w:hangingChars="295" w:hanging="708"/>
    </w:pPr>
    <w:rPr>
      <w:sz w:val="24"/>
    </w:rPr>
  </w:style>
  <w:style w:type="paragraph" w:styleId="aa">
    <w:name w:val="Closing"/>
    <w:basedOn w:val="a"/>
    <w:next w:val="a"/>
    <w:pPr>
      <w:jc w:val="right"/>
    </w:pPr>
  </w:style>
  <w:style w:type="paragraph" w:styleId="ab">
    <w:name w:val="Balloon Text"/>
    <w:basedOn w:val="a"/>
    <w:semiHidden/>
    <w:rsid w:val="003F3BD6"/>
    <w:rPr>
      <w:rFonts w:ascii="Arial" w:eastAsia="ＭＳ ゴシック" w:hAnsi="Arial"/>
      <w:sz w:val="18"/>
      <w:szCs w:val="18"/>
    </w:rPr>
  </w:style>
  <w:style w:type="character" w:customStyle="1" w:styleId="a6">
    <w:name w:val="フッター (文字)"/>
    <w:link w:val="a5"/>
    <w:uiPriority w:val="99"/>
    <w:rsid w:val="00EE2FD8"/>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6BF8-FB63-4262-B2B2-22796667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4076</Words>
  <Characters>120</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vt:lpstr>
      <vt:lpstr>平成11年度         </vt:lpstr>
    </vt:vector>
  </TitlesOfParts>
  <Company>名取市</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dc:title>
  <dc:creator>名取市財政課</dc:creator>
  <cp:lastModifiedBy>市政情報課</cp:lastModifiedBy>
  <cp:revision>5</cp:revision>
  <cp:lastPrinted>2020-09-28T02:51:00Z</cp:lastPrinted>
  <dcterms:created xsi:type="dcterms:W3CDTF">2022-09-26T00:38:00Z</dcterms:created>
  <dcterms:modified xsi:type="dcterms:W3CDTF">2022-10-03T06:18:00Z</dcterms:modified>
</cp:coreProperties>
</file>